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AD" w:rsidRPr="009E3ACB" w:rsidRDefault="009E3ACB" w:rsidP="009E3ACB">
      <w:pPr>
        <w:pStyle w:val="NoSpacing"/>
        <w:jc w:val="center"/>
        <w:rPr>
          <w:rFonts w:asciiTheme="majorHAnsi" w:hAnsiTheme="majorHAnsi"/>
          <w:i/>
          <w:sz w:val="24"/>
          <w:szCs w:val="24"/>
        </w:rPr>
      </w:pPr>
      <w:r w:rsidRPr="009E3ACB">
        <w:rPr>
          <w:rFonts w:asciiTheme="majorHAnsi" w:hAnsiTheme="majorHAnsi"/>
          <w:i/>
          <w:sz w:val="24"/>
          <w:szCs w:val="24"/>
        </w:rPr>
        <w:t>Town of Nichols</w:t>
      </w:r>
    </w:p>
    <w:p w:rsidR="009E3ACB" w:rsidRDefault="009E3ACB" w:rsidP="009E3ACB">
      <w:pPr>
        <w:pStyle w:val="NoSpacing"/>
        <w:jc w:val="center"/>
        <w:rPr>
          <w:rFonts w:asciiTheme="majorHAnsi" w:hAnsiTheme="majorHAnsi"/>
          <w:i/>
          <w:sz w:val="24"/>
          <w:szCs w:val="24"/>
        </w:rPr>
      </w:pPr>
      <w:r>
        <w:rPr>
          <w:rFonts w:asciiTheme="majorHAnsi" w:hAnsiTheme="majorHAnsi"/>
          <w:i/>
          <w:sz w:val="24"/>
          <w:szCs w:val="24"/>
        </w:rPr>
        <w:t>Regular Meeting</w:t>
      </w:r>
    </w:p>
    <w:p w:rsidR="009E3ACB" w:rsidRDefault="009E3ACB" w:rsidP="009E3ACB">
      <w:pPr>
        <w:pStyle w:val="NoSpacing"/>
        <w:jc w:val="center"/>
        <w:rPr>
          <w:rFonts w:asciiTheme="majorHAnsi" w:hAnsiTheme="majorHAnsi"/>
          <w:i/>
          <w:sz w:val="24"/>
          <w:szCs w:val="24"/>
        </w:rPr>
      </w:pPr>
      <w:r>
        <w:rPr>
          <w:rFonts w:asciiTheme="majorHAnsi" w:hAnsiTheme="majorHAnsi"/>
          <w:i/>
          <w:sz w:val="24"/>
          <w:szCs w:val="24"/>
        </w:rPr>
        <w:t>October 9, 2018</w:t>
      </w:r>
    </w:p>
    <w:p w:rsidR="009E3ACB" w:rsidRDefault="009E3ACB" w:rsidP="009E3ACB">
      <w:pPr>
        <w:pStyle w:val="NoSpacing"/>
        <w:jc w:val="center"/>
        <w:rPr>
          <w:rFonts w:asciiTheme="majorHAnsi" w:hAnsiTheme="majorHAnsi"/>
          <w:i/>
          <w:sz w:val="24"/>
          <w:szCs w:val="24"/>
        </w:rPr>
      </w:pPr>
    </w:p>
    <w:p w:rsidR="009E3ACB" w:rsidRDefault="009E3ACB" w:rsidP="009E3ACB">
      <w:pPr>
        <w:pStyle w:val="NoSpacing"/>
        <w:rPr>
          <w:rFonts w:asciiTheme="majorHAnsi" w:hAnsiTheme="majorHAnsi"/>
          <w:i/>
          <w:sz w:val="24"/>
          <w:szCs w:val="24"/>
        </w:rPr>
      </w:pPr>
    </w:p>
    <w:p w:rsidR="009E3ACB" w:rsidRDefault="009E3ACB" w:rsidP="009E3ACB">
      <w:pPr>
        <w:pStyle w:val="NoSpacing"/>
        <w:ind w:left="-720" w:right="-720"/>
        <w:rPr>
          <w:rFonts w:asciiTheme="majorHAnsi" w:hAnsiTheme="majorHAnsi"/>
          <w:i/>
          <w:sz w:val="24"/>
          <w:szCs w:val="24"/>
        </w:rPr>
      </w:pPr>
      <w:r>
        <w:rPr>
          <w:rFonts w:asciiTheme="majorHAnsi" w:hAnsiTheme="majorHAnsi"/>
          <w:i/>
          <w:sz w:val="24"/>
          <w:szCs w:val="24"/>
        </w:rPr>
        <w:t>Supervisor Engelbert brought meeting to order at 7:00 pm in the Town Hall located at 54 East River Rd. Nichols NY.</w:t>
      </w:r>
    </w:p>
    <w:p w:rsidR="009E3ACB" w:rsidRDefault="009E3ACB" w:rsidP="009E3ACB">
      <w:pPr>
        <w:pStyle w:val="NoSpacing"/>
        <w:ind w:left="-720" w:right="-720"/>
        <w:rPr>
          <w:rFonts w:asciiTheme="majorHAnsi" w:hAnsiTheme="majorHAnsi"/>
          <w:i/>
          <w:sz w:val="24"/>
          <w:szCs w:val="24"/>
        </w:rPr>
      </w:pPr>
    </w:p>
    <w:p w:rsidR="009E3ACB" w:rsidRDefault="009E3ACB" w:rsidP="009E3ACB">
      <w:pPr>
        <w:pStyle w:val="NoSpacing"/>
        <w:ind w:left="-720" w:right="-720"/>
        <w:rPr>
          <w:rFonts w:asciiTheme="majorHAnsi" w:hAnsiTheme="majorHAnsi"/>
          <w:i/>
          <w:sz w:val="24"/>
          <w:szCs w:val="24"/>
        </w:rPr>
      </w:pPr>
      <w:r>
        <w:rPr>
          <w:rFonts w:asciiTheme="majorHAnsi" w:hAnsiTheme="majorHAnsi"/>
          <w:i/>
          <w:sz w:val="24"/>
          <w:szCs w:val="24"/>
        </w:rPr>
        <w:t>Pledge of Allegiance;</w:t>
      </w:r>
    </w:p>
    <w:p w:rsidR="009E3ACB" w:rsidRDefault="009E3ACB" w:rsidP="009E3ACB">
      <w:pPr>
        <w:pStyle w:val="NoSpacing"/>
        <w:ind w:left="-720" w:right="-720"/>
        <w:rPr>
          <w:rFonts w:asciiTheme="majorHAnsi" w:hAnsiTheme="majorHAnsi"/>
          <w:i/>
          <w:sz w:val="24"/>
          <w:szCs w:val="24"/>
        </w:rPr>
      </w:pPr>
    </w:p>
    <w:p w:rsidR="009E3ACB" w:rsidRDefault="009E3ACB" w:rsidP="009E3ACB">
      <w:pPr>
        <w:pStyle w:val="NoSpacing"/>
        <w:ind w:left="-720" w:right="-720"/>
        <w:rPr>
          <w:rFonts w:asciiTheme="majorHAnsi" w:hAnsiTheme="majorHAnsi"/>
          <w:i/>
          <w:sz w:val="24"/>
          <w:szCs w:val="24"/>
        </w:rPr>
      </w:pPr>
      <w:r>
        <w:rPr>
          <w:rFonts w:asciiTheme="majorHAnsi" w:hAnsiTheme="majorHAnsi"/>
          <w:i/>
          <w:sz w:val="24"/>
          <w:szCs w:val="24"/>
        </w:rPr>
        <w:t>Roll Call;</w:t>
      </w:r>
    </w:p>
    <w:p w:rsidR="009E3ACB" w:rsidRDefault="009E3ACB" w:rsidP="009E3ACB">
      <w:pPr>
        <w:pStyle w:val="NoSpacing"/>
        <w:ind w:left="-720" w:right="-720"/>
        <w:rPr>
          <w:rFonts w:asciiTheme="majorHAnsi" w:hAnsiTheme="majorHAnsi"/>
          <w:i/>
          <w:sz w:val="24"/>
          <w:szCs w:val="24"/>
        </w:rPr>
      </w:pPr>
      <w:r>
        <w:rPr>
          <w:rFonts w:asciiTheme="majorHAnsi" w:hAnsiTheme="majorHAnsi"/>
          <w:i/>
          <w:sz w:val="24"/>
          <w:szCs w:val="24"/>
        </w:rPr>
        <w:t>Councilperson Ray Thetga (present), Councilperson Bill Middleton (present), Councilperson Esther Woods (</w:t>
      </w:r>
      <w:r w:rsidR="008977E6">
        <w:rPr>
          <w:rFonts w:asciiTheme="majorHAnsi" w:hAnsiTheme="majorHAnsi"/>
          <w:i/>
          <w:color w:val="FF0000"/>
          <w:sz w:val="24"/>
          <w:szCs w:val="24"/>
        </w:rPr>
        <w:t>Absent</w:t>
      </w:r>
      <w:r>
        <w:rPr>
          <w:rFonts w:asciiTheme="majorHAnsi" w:hAnsiTheme="majorHAnsi"/>
          <w:i/>
          <w:sz w:val="24"/>
          <w:szCs w:val="24"/>
        </w:rPr>
        <w:t>), Councilperson Barbara Crannell (present), Supervisor Kevin Engelbert (present), Karen Hunsinger Town Clerk.</w:t>
      </w:r>
    </w:p>
    <w:p w:rsidR="009E3ACB" w:rsidRDefault="00017411" w:rsidP="009E3ACB">
      <w:pPr>
        <w:pStyle w:val="NoSpacing"/>
        <w:ind w:left="-720" w:right="-720"/>
        <w:rPr>
          <w:rFonts w:asciiTheme="majorHAnsi" w:hAnsiTheme="majorHAnsi"/>
          <w:i/>
          <w:sz w:val="24"/>
          <w:szCs w:val="24"/>
        </w:rPr>
      </w:pPr>
      <w:r>
        <w:rPr>
          <w:rFonts w:asciiTheme="majorHAnsi" w:hAnsiTheme="majorHAnsi"/>
          <w:i/>
          <w:sz w:val="24"/>
          <w:szCs w:val="24"/>
        </w:rPr>
        <w:t>Also present;</w:t>
      </w:r>
    </w:p>
    <w:p w:rsidR="00017411" w:rsidRDefault="000F206D" w:rsidP="00495094">
      <w:pPr>
        <w:pStyle w:val="NoSpacing"/>
        <w:ind w:left="-720" w:right="-720"/>
        <w:rPr>
          <w:rFonts w:asciiTheme="majorHAnsi" w:hAnsiTheme="majorHAnsi"/>
          <w:i/>
          <w:sz w:val="24"/>
          <w:szCs w:val="24"/>
        </w:rPr>
      </w:pPr>
      <w:r>
        <w:rPr>
          <w:rFonts w:asciiTheme="majorHAnsi" w:hAnsiTheme="majorHAnsi"/>
          <w:i/>
          <w:sz w:val="24"/>
          <w:szCs w:val="24"/>
        </w:rPr>
        <w:t>Mike Jura (Tioga County Soil &amp;Water), Kevin Vought (Highway Superintendent), William Leonard, Robin &amp; Darryl Seward (1806 Smith Creek Rd.), William Starza</w:t>
      </w:r>
      <w:r w:rsidR="00495094">
        <w:rPr>
          <w:rFonts w:asciiTheme="majorHAnsi" w:hAnsiTheme="majorHAnsi"/>
          <w:i/>
          <w:sz w:val="24"/>
          <w:szCs w:val="24"/>
        </w:rPr>
        <w:t>n , Matt</w:t>
      </w:r>
      <w:r w:rsidR="00610F2B">
        <w:rPr>
          <w:rFonts w:asciiTheme="majorHAnsi" w:hAnsiTheme="majorHAnsi"/>
          <w:i/>
          <w:sz w:val="24"/>
          <w:szCs w:val="24"/>
        </w:rPr>
        <w:t xml:space="preserve"> Freeze (Morning Times) Becca Maffei </w:t>
      </w:r>
      <w:r w:rsidR="00495094">
        <w:rPr>
          <w:rFonts w:asciiTheme="majorHAnsi" w:hAnsiTheme="majorHAnsi"/>
          <w:i/>
          <w:sz w:val="24"/>
          <w:szCs w:val="24"/>
        </w:rPr>
        <w:t>(Representative for Team Tioga).</w:t>
      </w:r>
    </w:p>
    <w:p w:rsidR="000F206D" w:rsidRDefault="000F206D" w:rsidP="009E3ACB">
      <w:pPr>
        <w:pStyle w:val="NoSpacing"/>
        <w:ind w:left="-720" w:right="-720"/>
        <w:rPr>
          <w:rFonts w:asciiTheme="majorHAnsi" w:hAnsiTheme="majorHAnsi"/>
          <w:i/>
          <w:sz w:val="24"/>
          <w:szCs w:val="24"/>
        </w:rPr>
      </w:pPr>
    </w:p>
    <w:p w:rsidR="000F206D" w:rsidRDefault="000F206D" w:rsidP="009E3ACB">
      <w:pPr>
        <w:pStyle w:val="NoSpacing"/>
        <w:ind w:left="-720" w:right="-720"/>
        <w:rPr>
          <w:rFonts w:asciiTheme="majorHAnsi" w:hAnsiTheme="majorHAnsi"/>
          <w:b/>
          <w:i/>
          <w:sz w:val="24"/>
          <w:szCs w:val="24"/>
        </w:rPr>
      </w:pPr>
      <w:r>
        <w:rPr>
          <w:rFonts w:asciiTheme="majorHAnsi" w:hAnsiTheme="majorHAnsi"/>
          <w:b/>
          <w:i/>
          <w:sz w:val="24"/>
          <w:szCs w:val="24"/>
        </w:rPr>
        <w:t>MINUTES</w:t>
      </w:r>
    </w:p>
    <w:p w:rsidR="000F206D" w:rsidRDefault="000F206D" w:rsidP="009E3ACB">
      <w:pPr>
        <w:pStyle w:val="NoSpacing"/>
        <w:ind w:left="-720" w:right="-720"/>
        <w:rPr>
          <w:rFonts w:asciiTheme="majorHAnsi" w:hAnsiTheme="majorHAnsi"/>
          <w:i/>
          <w:sz w:val="24"/>
          <w:szCs w:val="24"/>
        </w:rPr>
      </w:pPr>
      <w:r>
        <w:rPr>
          <w:rFonts w:asciiTheme="majorHAnsi" w:hAnsiTheme="majorHAnsi"/>
          <w:i/>
          <w:sz w:val="24"/>
          <w:szCs w:val="24"/>
        </w:rPr>
        <w:t>The motion to approve the minutes from September 26,</w:t>
      </w:r>
      <w:r w:rsidR="008977E6">
        <w:rPr>
          <w:rFonts w:asciiTheme="majorHAnsi" w:hAnsiTheme="majorHAnsi"/>
          <w:i/>
          <w:sz w:val="24"/>
          <w:szCs w:val="24"/>
        </w:rPr>
        <w:t xml:space="preserve"> </w:t>
      </w:r>
      <w:r>
        <w:rPr>
          <w:rFonts w:asciiTheme="majorHAnsi" w:hAnsiTheme="majorHAnsi"/>
          <w:i/>
          <w:sz w:val="24"/>
          <w:szCs w:val="24"/>
        </w:rPr>
        <w:t xml:space="preserve">2018 meeting made by </w:t>
      </w:r>
      <w:r w:rsidR="008977E6">
        <w:rPr>
          <w:rFonts w:asciiTheme="majorHAnsi" w:hAnsiTheme="majorHAnsi"/>
          <w:i/>
          <w:sz w:val="24"/>
          <w:szCs w:val="24"/>
        </w:rPr>
        <w:t>B. Crannell 2</w:t>
      </w:r>
      <w:r w:rsidR="008977E6" w:rsidRPr="008977E6">
        <w:rPr>
          <w:rFonts w:asciiTheme="majorHAnsi" w:hAnsiTheme="majorHAnsi"/>
          <w:i/>
          <w:sz w:val="24"/>
          <w:szCs w:val="24"/>
          <w:vertAlign w:val="superscript"/>
        </w:rPr>
        <w:t>nd</w:t>
      </w:r>
      <w:r w:rsidR="008977E6">
        <w:rPr>
          <w:rFonts w:asciiTheme="majorHAnsi" w:hAnsiTheme="majorHAnsi"/>
          <w:i/>
          <w:sz w:val="24"/>
          <w:szCs w:val="24"/>
        </w:rPr>
        <w:t xml:space="preserve"> by B. Middleton.</w:t>
      </w:r>
    </w:p>
    <w:p w:rsidR="008977E6" w:rsidRDefault="008977E6" w:rsidP="009E3ACB">
      <w:pPr>
        <w:pStyle w:val="NoSpacing"/>
        <w:ind w:left="-720" w:right="-720"/>
        <w:rPr>
          <w:rFonts w:asciiTheme="majorHAnsi" w:hAnsiTheme="majorHAnsi"/>
          <w:i/>
          <w:sz w:val="24"/>
          <w:szCs w:val="24"/>
        </w:rPr>
      </w:pPr>
      <w:r>
        <w:rPr>
          <w:rFonts w:asciiTheme="majorHAnsi" w:hAnsiTheme="majorHAnsi"/>
          <w:i/>
          <w:sz w:val="24"/>
          <w:szCs w:val="24"/>
        </w:rPr>
        <w:t>Roll Vote;</w:t>
      </w:r>
    </w:p>
    <w:p w:rsidR="008977E6" w:rsidRPr="009565B9" w:rsidRDefault="008977E6" w:rsidP="009E3ACB">
      <w:pPr>
        <w:pStyle w:val="NoSpacing"/>
        <w:ind w:left="-720" w:right="-720"/>
        <w:rPr>
          <w:rFonts w:asciiTheme="majorHAnsi" w:hAnsiTheme="majorHAnsi"/>
          <w:i/>
          <w:color w:val="00B0F0"/>
          <w:sz w:val="24"/>
          <w:szCs w:val="24"/>
        </w:rPr>
      </w:pPr>
      <w:r>
        <w:rPr>
          <w:rFonts w:asciiTheme="majorHAnsi" w:hAnsiTheme="majorHAnsi"/>
          <w:i/>
          <w:sz w:val="24"/>
          <w:szCs w:val="24"/>
        </w:rPr>
        <w:t>R. Thetga (Aye), B. Middleton (Aye), B. Crannell (Aye), K. Engelbert (Aye).</w:t>
      </w:r>
      <w:r w:rsidR="009565B9">
        <w:rPr>
          <w:rFonts w:asciiTheme="majorHAnsi" w:hAnsiTheme="majorHAnsi"/>
          <w:i/>
          <w:sz w:val="24"/>
          <w:szCs w:val="24"/>
        </w:rPr>
        <w:tab/>
      </w:r>
      <w:r w:rsidR="009565B9">
        <w:rPr>
          <w:rFonts w:asciiTheme="majorHAnsi" w:hAnsiTheme="majorHAnsi"/>
          <w:i/>
          <w:sz w:val="24"/>
          <w:szCs w:val="24"/>
        </w:rPr>
        <w:tab/>
        <w:t xml:space="preserve">          Carried 4-</w:t>
      </w:r>
      <w:r w:rsidR="009565B9">
        <w:rPr>
          <w:rFonts w:asciiTheme="majorHAnsi" w:hAnsiTheme="majorHAnsi"/>
          <w:i/>
          <w:color w:val="00B050"/>
          <w:sz w:val="24"/>
          <w:szCs w:val="24"/>
        </w:rPr>
        <w:t>0</w:t>
      </w:r>
      <w:r w:rsidR="009565B9">
        <w:rPr>
          <w:rFonts w:asciiTheme="majorHAnsi" w:hAnsiTheme="majorHAnsi"/>
          <w:i/>
          <w:sz w:val="24"/>
          <w:szCs w:val="24"/>
        </w:rPr>
        <w:t>-</w:t>
      </w:r>
      <w:r w:rsidR="009565B9">
        <w:rPr>
          <w:rFonts w:asciiTheme="majorHAnsi" w:hAnsiTheme="majorHAnsi"/>
          <w:i/>
          <w:color w:val="FF0000"/>
          <w:sz w:val="24"/>
          <w:szCs w:val="24"/>
        </w:rPr>
        <w:t>1</w:t>
      </w:r>
      <w:r w:rsidR="009565B9">
        <w:rPr>
          <w:rFonts w:asciiTheme="majorHAnsi" w:hAnsiTheme="majorHAnsi"/>
          <w:i/>
          <w:sz w:val="24"/>
          <w:szCs w:val="24"/>
        </w:rPr>
        <w:t>-</w:t>
      </w:r>
      <w:r w:rsidR="009565B9">
        <w:rPr>
          <w:rFonts w:asciiTheme="majorHAnsi" w:hAnsiTheme="majorHAnsi"/>
          <w:i/>
          <w:color w:val="00B0F0"/>
          <w:sz w:val="24"/>
          <w:szCs w:val="24"/>
        </w:rPr>
        <w:t>0</w:t>
      </w:r>
    </w:p>
    <w:p w:rsidR="008977E6" w:rsidRDefault="008977E6" w:rsidP="009E3ACB">
      <w:pPr>
        <w:pStyle w:val="NoSpacing"/>
        <w:ind w:left="-720" w:right="-720"/>
        <w:rPr>
          <w:rFonts w:asciiTheme="majorHAnsi" w:hAnsiTheme="majorHAnsi"/>
          <w:i/>
          <w:sz w:val="24"/>
          <w:szCs w:val="24"/>
        </w:rPr>
      </w:pPr>
    </w:p>
    <w:p w:rsidR="008977E6" w:rsidRDefault="00B62F05" w:rsidP="009E3ACB">
      <w:pPr>
        <w:pStyle w:val="NoSpacing"/>
        <w:ind w:left="-720" w:right="-720"/>
        <w:rPr>
          <w:rFonts w:asciiTheme="majorHAnsi" w:hAnsiTheme="majorHAnsi"/>
          <w:i/>
          <w:sz w:val="24"/>
          <w:szCs w:val="24"/>
        </w:rPr>
      </w:pPr>
      <w:r w:rsidRPr="00B62F05">
        <w:rPr>
          <w:rFonts w:asciiTheme="majorHAnsi" w:hAnsiTheme="majorHAnsi"/>
          <w:b/>
          <w:i/>
          <w:sz w:val="24"/>
          <w:szCs w:val="24"/>
        </w:rPr>
        <w:t>CEO R</w:t>
      </w:r>
      <w:r>
        <w:rPr>
          <w:rFonts w:asciiTheme="majorHAnsi" w:hAnsiTheme="majorHAnsi"/>
          <w:b/>
          <w:i/>
          <w:sz w:val="24"/>
          <w:szCs w:val="24"/>
        </w:rPr>
        <w:t xml:space="preserve">EPORT – </w:t>
      </w:r>
      <w:r>
        <w:rPr>
          <w:rFonts w:asciiTheme="majorHAnsi" w:hAnsiTheme="majorHAnsi"/>
          <w:i/>
          <w:sz w:val="24"/>
          <w:szCs w:val="24"/>
        </w:rPr>
        <w:t xml:space="preserve"> Submitted and is on file in the Town Clerk’s Office.</w:t>
      </w:r>
    </w:p>
    <w:p w:rsidR="00B62F05" w:rsidRDefault="00B62F05" w:rsidP="009E3ACB">
      <w:pPr>
        <w:pStyle w:val="NoSpacing"/>
        <w:ind w:left="-720" w:right="-720"/>
        <w:rPr>
          <w:rFonts w:asciiTheme="majorHAnsi" w:hAnsiTheme="majorHAnsi"/>
          <w:b/>
          <w:i/>
          <w:sz w:val="24"/>
          <w:szCs w:val="24"/>
        </w:rPr>
      </w:pPr>
    </w:p>
    <w:p w:rsidR="00B62F05" w:rsidRPr="00B62F05" w:rsidRDefault="00B62F05" w:rsidP="009E3ACB">
      <w:pPr>
        <w:pStyle w:val="NoSpacing"/>
        <w:ind w:left="-720" w:right="-720"/>
        <w:rPr>
          <w:rFonts w:asciiTheme="majorHAnsi" w:hAnsiTheme="majorHAnsi"/>
          <w:i/>
          <w:sz w:val="24"/>
          <w:szCs w:val="24"/>
        </w:rPr>
      </w:pPr>
      <w:r>
        <w:rPr>
          <w:rFonts w:asciiTheme="majorHAnsi" w:hAnsiTheme="majorHAnsi"/>
          <w:b/>
          <w:i/>
          <w:sz w:val="24"/>
          <w:szCs w:val="24"/>
        </w:rPr>
        <w:t xml:space="preserve">CLERK REPORT – </w:t>
      </w:r>
      <w:r>
        <w:rPr>
          <w:rFonts w:asciiTheme="majorHAnsi" w:hAnsiTheme="majorHAnsi"/>
          <w:i/>
          <w:sz w:val="24"/>
          <w:szCs w:val="24"/>
        </w:rPr>
        <w:t>Submitted and is on file in the Town Clerk’s Office.</w:t>
      </w:r>
    </w:p>
    <w:p w:rsidR="00B62F05" w:rsidRDefault="00B62F05" w:rsidP="009E3ACB">
      <w:pPr>
        <w:pStyle w:val="NoSpacing"/>
        <w:ind w:left="-720" w:right="-720"/>
        <w:rPr>
          <w:rFonts w:asciiTheme="majorHAnsi" w:hAnsiTheme="majorHAnsi"/>
          <w:b/>
          <w:i/>
          <w:sz w:val="24"/>
          <w:szCs w:val="24"/>
        </w:rPr>
      </w:pPr>
    </w:p>
    <w:p w:rsidR="00B62F05" w:rsidRPr="00B62F05" w:rsidRDefault="00B62F05" w:rsidP="009E3ACB">
      <w:pPr>
        <w:pStyle w:val="NoSpacing"/>
        <w:ind w:left="-720" w:right="-720"/>
        <w:rPr>
          <w:rFonts w:asciiTheme="majorHAnsi" w:hAnsiTheme="majorHAnsi"/>
          <w:i/>
          <w:sz w:val="24"/>
          <w:szCs w:val="24"/>
        </w:rPr>
      </w:pPr>
      <w:r>
        <w:rPr>
          <w:rFonts w:asciiTheme="majorHAnsi" w:hAnsiTheme="majorHAnsi"/>
          <w:b/>
          <w:i/>
          <w:sz w:val="24"/>
          <w:szCs w:val="24"/>
        </w:rPr>
        <w:t>DCO REPORT –</w:t>
      </w:r>
      <w:r>
        <w:rPr>
          <w:rFonts w:asciiTheme="majorHAnsi" w:hAnsiTheme="majorHAnsi"/>
          <w:i/>
          <w:sz w:val="24"/>
          <w:szCs w:val="24"/>
        </w:rPr>
        <w:t xml:space="preserve"> Submitted and is on file in the Town Clerk’s Office.</w:t>
      </w:r>
    </w:p>
    <w:p w:rsidR="00B62F05" w:rsidRDefault="00B62F05" w:rsidP="009E3ACB">
      <w:pPr>
        <w:pStyle w:val="NoSpacing"/>
        <w:ind w:left="-720" w:right="-720"/>
        <w:rPr>
          <w:rFonts w:asciiTheme="majorHAnsi" w:hAnsiTheme="majorHAnsi"/>
          <w:b/>
          <w:i/>
          <w:sz w:val="24"/>
          <w:szCs w:val="24"/>
        </w:rPr>
      </w:pPr>
    </w:p>
    <w:p w:rsidR="00B62F05" w:rsidRDefault="00B62F05" w:rsidP="00B62F05">
      <w:pPr>
        <w:pStyle w:val="NoSpacing"/>
        <w:ind w:left="-720" w:right="-720"/>
        <w:rPr>
          <w:rFonts w:asciiTheme="majorHAnsi" w:hAnsiTheme="majorHAnsi"/>
          <w:i/>
          <w:sz w:val="24"/>
          <w:szCs w:val="24"/>
        </w:rPr>
      </w:pPr>
      <w:r>
        <w:rPr>
          <w:rFonts w:asciiTheme="majorHAnsi" w:hAnsiTheme="majorHAnsi"/>
          <w:b/>
          <w:i/>
          <w:sz w:val="24"/>
          <w:szCs w:val="24"/>
        </w:rPr>
        <w:t xml:space="preserve">SUPERVISOR REPORT – </w:t>
      </w:r>
      <w:r>
        <w:rPr>
          <w:rFonts w:asciiTheme="majorHAnsi" w:hAnsiTheme="majorHAnsi"/>
          <w:i/>
          <w:sz w:val="24"/>
          <w:szCs w:val="24"/>
        </w:rPr>
        <w:t>Submitted and is on file in the Town Clerk’s Office.</w:t>
      </w:r>
    </w:p>
    <w:p w:rsidR="00520EB4" w:rsidRDefault="00520EB4" w:rsidP="00B62F05">
      <w:pPr>
        <w:pStyle w:val="NoSpacing"/>
        <w:ind w:left="-720" w:right="-720"/>
        <w:rPr>
          <w:rFonts w:asciiTheme="majorHAnsi" w:hAnsiTheme="majorHAnsi"/>
          <w:i/>
          <w:sz w:val="24"/>
          <w:szCs w:val="24"/>
        </w:rPr>
      </w:pPr>
    </w:p>
    <w:p w:rsidR="00520EB4" w:rsidRDefault="00520EB4" w:rsidP="00B62F05">
      <w:pPr>
        <w:pStyle w:val="NoSpacing"/>
        <w:ind w:left="-720" w:right="-720"/>
        <w:rPr>
          <w:rFonts w:asciiTheme="majorHAnsi" w:hAnsiTheme="majorHAnsi"/>
          <w:i/>
          <w:sz w:val="24"/>
          <w:szCs w:val="24"/>
        </w:rPr>
      </w:pPr>
      <w:r>
        <w:rPr>
          <w:rFonts w:asciiTheme="majorHAnsi" w:hAnsiTheme="majorHAnsi"/>
          <w:b/>
          <w:i/>
          <w:sz w:val="24"/>
          <w:szCs w:val="24"/>
        </w:rPr>
        <w:t>JUSTICE REPORT -</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i/>
          <w:sz w:val="24"/>
          <w:szCs w:val="24"/>
        </w:rPr>
        <w:t>Justice Byers</w:t>
      </w:r>
    </w:p>
    <w:p w:rsidR="00520EB4" w:rsidRDefault="00520EB4" w:rsidP="00B62F05">
      <w:pPr>
        <w:pStyle w:val="NoSpacing"/>
        <w:ind w:left="-720" w:right="-720"/>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Sept. Report</w:t>
      </w:r>
    </w:p>
    <w:p w:rsidR="00520EB4" w:rsidRPr="00520EB4" w:rsidRDefault="00520EB4" w:rsidP="00B62F05">
      <w:pPr>
        <w:pStyle w:val="NoSpacing"/>
        <w:ind w:left="-720" w:right="-720"/>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w:t>
      </w:r>
      <w:r>
        <w:rPr>
          <w:rFonts w:asciiTheme="majorHAnsi" w:hAnsiTheme="majorHAnsi"/>
          <w:i/>
          <w:sz w:val="24"/>
          <w:szCs w:val="24"/>
        </w:rPr>
        <w:tab/>
        <w:t>Fines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8E07C8">
        <w:rPr>
          <w:rFonts w:asciiTheme="majorHAnsi" w:hAnsiTheme="majorHAnsi"/>
          <w:i/>
          <w:sz w:val="24"/>
          <w:szCs w:val="24"/>
        </w:rPr>
        <w:t>$26, 537.00</w:t>
      </w:r>
    </w:p>
    <w:p w:rsidR="00B62F05" w:rsidRPr="00520EB4" w:rsidRDefault="00520EB4" w:rsidP="00B62F05">
      <w:pPr>
        <w:pStyle w:val="NoSpacing"/>
        <w:ind w:left="-720" w:right="-720"/>
        <w:rPr>
          <w:rFonts w:asciiTheme="majorHAnsi" w:hAnsiTheme="majorHAnsi"/>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sidRPr="00520EB4">
        <w:rPr>
          <w:rFonts w:asciiTheme="majorHAnsi" w:hAnsiTheme="majorHAnsi"/>
          <w:i/>
          <w:sz w:val="24"/>
          <w:szCs w:val="24"/>
        </w:rPr>
        <w:t>Surcharges</w:t>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t>$18, 657.00</w:t>
      </w:r>
    </w:p>
    <w:p w:rsidR="00520EB4" w:rsidRPr="00520EB4" w:rsidRDefault="00520EB4" w:rsidP="00B62F05">
      <w:pPr>
        <w:pStyle w:val="NoSpacing"/>
        <w:ind w:left="-720" w:right="-720"/>
        <w:rPr>
          <w:rFonts w:asciiTheme="majorHAnsi" w:hAnsiTheme="majorHAnsi"/>
          <w:i/>
          <w:sz w:val="24"/>
          <w:szCs w:val="24"/>
        </w:rPr>
      </w:pPr>
      <w:r w:rsidRPr="00520EB4">
        <w:rPr>
          <w:rFonts w:asciiTheme="majorHAnsi" w:hAnsiTheme="majorHAnsi"/>
          <w:i/>
          <w:sz w:val="24"/>
          <w:szCs w:val="24"/>
        </w:rPr>
        <w:tab/>
      </w:r>
      <w:r w:rsidRPr="00520EB4">
        <w:rPr>
          <w:rFonts w:asciiTheme="majorHAnsi" w:hAnsiTheme="majorHAnsi"/>
          <w:i/>
          <w:sz w:val="24"/>
          <w:szCs w:val="24"/>
        </w:rPr>
        <w:tab/>
      </w:r>
      <w:r w:rsidRPr="00520EB4">
        <w:rPr>
          <w:rFonts w:asciiTheme="majorHAnsi" w:hAnsiTheme="majorHAnsi"/>
          <w:i/>
          <w:sz w:val="24"/>
          <w:szCs w:val="24"/>
        </w:rPr>
        <w:tab/>
      </w:r>
      <w:r w:rsidRPr="00520EB4">
        <w:rPr>
          <w:rFonts w:asciiTheme="majorHAnsi" w:hAnsiTheme="majorHAnsi"/>
          <w:i/>
          <w:sz w:val="24"/>
          <w:szCs w:val="24"/>
        </w:rPr>
        <w:tab/>
        <w:t>Civil Fees</w:t>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t>$   3,825.00</w:t>
      </w:r>
    </w:p>
    <w:p w:rsidR="00520EB4" w:rsidRDefault="00520EB4" w:rsidP="00B62F05">
      <w:pPr>
        <w:pStyle w:val="NoSpacing"/>
        <w:ind w:left="-720" w:right="-720"/>
        <w:rPr>
          <w:rFonts w:asciiTheme="majorHAnsi" w:hAnsiTheme="majorHAnsi"/>
          <w:i/>
          <w:sz w:val="24"/>
          <w:szCs w:val="24"/>
        </w:rPr>
      </w:pPr>
      <w:r w:rsidRPr="00520EB4">
        <w:rPr>
          <w:rFonts w:asciiTheme="majorHAnsi" w:hAnsiTheme="majorHAnsi"/>
          <w:i/>
          <w:sz w:val="24"/>
          <w:szCs w:val="24"/>
        </w:rPr>
        <w:tab/>
      </w:r>
      <w:r w:rsidRPr="00520EB4">
        <w:rPr>
          <w:rFonts w:asciiTheme="majorHAnsi" w:hAnsiTheme="majorHAnsi"/>
          <w:i/>
          <w:sz w:val="24"/>
          <w:szCs w:val="24"/>
        </w:rPr>
        <w:tab/>
      </w:r>
      <w:r w:rsidRPr="00520EB4">
        <w:rPr>
          <w:rFonts w:asciiTheme="majorHAnsi" w:hAnsiTheme="majorHAnsi"/>
          <w:i/>
          <w:sz w:val="24"/>
          <w:szCs w:val="24"/>
        </w:rPr>
        <w:tab/>
      </w:r>
      <w:r w:rsidRPr="00520EB4">
        <w:rPr>
          <w:rFonts w:asciiTheme="majorHAnsi" w:hAnsiTheme="majorHAnsi"/>
          <w:i/>
          <w:sz w:val="24"/>
          <w:szCs w:val="24"/>
        </w:rPr>
        <w:tab/>
        <w:t>Total</w:t>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r>
      <w:r w:rsidR="008E07C8">
        <w:rPr>
          <w:rFonts w:asciiTheme="majorHAnsi" w:hAnsiTheme="majorHAnsi"/>
          <w:i/>
          <w:sz w:val="24"/>
          <w:szCs w:val="24"/>
        </w:rPr>
        <w:tab/>
        <w:t>$49,019.00</w:t>
      </w:r>
    </w:p>
    <w:p w:rsidR="008E07C8" w:rsidRPr="00520EB4" w:rsidRDefault="008E07C8" w:rsidP="00B62F05">
      <w:pPr>
        <w:pStyle w:val="NoSpacing"/>
        <w:ind w:left="-720" w:right="-720"/>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329</w:t>
      </w:r>
    </w:p>
    <w:p w:rsidR="00520EB4" w:rsidRDefault="00520EB4" w:rsidP="00B62F05">
      <w:pPr>
        <w:pStyle w:val="NoSpacing"/>
        <w:ind w:left="-720" w:right="-720"/>
        <w:rPr>
          <w:rFonts w:asciiTheme="majorHAnsi" w:hAnsiTheme="majorHAnsi"/>
          <w:b/>
          <w:i/>
          <w:sz w:val="24"/>
          <w:szCs w:val="24"/>
        </w:rPr>
      </w:pPr>
    </w:p>
    <w:p w:rsidR="00536162" w:rsidRDefault="00536162" w:rsidP="00B62F05">
      <w:pPr>
        <w:pStyle w:val="NoSpacing"/>
        <w:ind w:left="-720" w:right="-720"/>
        <w:rPr>
          <w:rFonts w:asciiTheme="majorHAnsi" w:hAnsiTheme="majorHAnsi"/>
          <w:i/>
          <w:sz w:val="24"/>
          <w:szCs w:val="24"/>
        </w:rPr>
      </w:pPr>
    </w:p>
    <w:p w:rsidR="00536162" w:rsidRDefault="00536162" w:rsidP="00B62F05">
      <w:pPr>
        <w:pStyle w:val="NoSpacing"/>
        <w:ind w:left="-720" w:right="-720"/>
        <w:rPr>
          <w:rFonts w:asciiTheme="majorHAnsi" w:hAnsiTheme="majorHAnsi"/>
          <w:i/>
          <w:sz w:val="24"/>
          <w:szCs w:val="24"/>
        </w:rPr>
      </w:pPr>
    </w:p>
    <w:p w:rsidR="00536162" w:rsidRDefault="00536162" w:rsidP="00B62F05">
      <w:pPr>
        <w:pStyle w:val="NoSpacing"/>
        <w:ind w:left="-720" w:right="-720"/>
        <w:rPr>
          <w:rFonts w:asciiTheme="majorHAnsi" w:hAnsiTheme="majorHAnsi"/>
          <w:i/>
          <w:sz w:val="24"/>
          <w:szCs w:val="24"/>
        </w:rPr>
      </w:pPr>
    </w:p>
    <w:p w:rsidR="00536162" w:rsidRDefault="00536162" w:rsidP="00B62F05">
      <w:pPr>
        <w:pStyle w:val="NoSpacing"/>
        <w:ind w:left="-720" w:right="-720"/>
        <w:rPr>
          <w:rFonts w:asciiTheme="majorHAnsi" w:hAnsiTheme="majorHAnsi"/>
          <w:i/>
          <w:sz w:val="24"/>
          <w:szCs w:val="24"/>
        </w:rPr>
      </w:pPr>
    </w:p>
    <w:p w:rsidR="00536162" w:rsidRDefault="00536162" w:rsidP="00B62F05">
      <w:pPr>
        <w:pStyle w:val="NoSpacing"/>
        <w:ind w:left="-720" w:right="-720"/>
        <w:rPr>
          <w:rFonts w:asciiTheme="majorHAnsi" w:hAnsiTheme="majorHAnsi"/>
          <w:i/>
          <w:sz w:val="24"/>
          <w:szCs w:val="24"/>
        </w:rPr>
      </w:pPr>
    </w:p>
    <w:p w:rsidR="008E07C8" w:rsidRDefault="008E07C8" w:rsidP="00B62F05">
      <w:pPr>
        <w:pStyle w:val="NoSpacing"/>
        <w:ind w:left="-720" w:right="-720"/>
        <w:rPr>
          <w:rFonts w:asciiTheme="majorHAnsi" w:hAnsiTheme="majorHAnsi"/>
          <w:i/>
          <w:sz w:val="24"/>
          <w:szCs w:val="24"/>
        </w:rPr>
      </w:pPr>
      <w:r>
        <w:rPr>
          <w:rFonts w:asciiTheme="majorHAnsi" w:hAnsiTheme="majorHAnsi"/>
          <w:i/>
          <w:sz w:val="24"/>
          <w:szCs w:val="24"/>
        </w:rPr>
        <w:lastRenderedPageBreak/>
        <w:t>ABSTRACT #9 2018</w:t>
      </w:r>
    </w:p>
    <w:p w:rsidR="008E07C8" w:rsidRDefault="008E07C8" w:rsidP="00B62F05">
      <w:pPr>
        <w:pStyle w:val="NoSpacing"/>
        <w:ind w:left="-720" w:right="-720"/>
        <w:rPr>
          <w:rFonts w:asciiTheme="majorHAnsi" w:hAnsiTheme="majorHAnsi"/>
          <w:i/>
          <w:sz w:val="24"/>
          <w:szCs w:val="24"/>
        </w:rPr>
      </w:pPr>
    </w:p>
    <w:p w:rsidR="008E07C8" w:rsidRDefault="008E07C8" w:rsidP="00B62F05">
      <w:pPr>
        <w:pStyle w:val="NoSpacing"/>
        <w:ind w:left="-720" w:right="-720"/>
        <w:rPr>
          <w:rFonts w:asciiTheme="majorHAnsi" w:hAnsiTheme="majorHAnsi"/>
          <w:i/>
          <w:sz w:val="24"/>
          <w:szCs w:val="24"/>
        </w:rPr>
      </w:pPr>
      <w:r>
        <w:rPr>
          <w:rFonts w:asciiTheme="majorHAnsi" w:hAnsiTheme="majorHAnsi"/>
          <w:i/>
          <w:sz w:val="24"/>
          <w:szCs w:val="24"/>
        </w:rPr>
        <w:t>GENERAL FUND A</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t>
      </w:r>
      <w:r w:rsidR="00203463">
        <w:rPr>
          <w:rFonts w:asciiTheme="majorHAnsi" w:hAnsiTheme="majorHAnsi"/>
          <w:i/>
          <w:sz w:val="24"/>
          <w:szCs w:val="24"/>
        </w:rPr>
        <w:t>12,689.00</w:t>
      </w:r>
    </w:p>
    <w:p w:rsidR="00203463" w:rsidRDefault="00203463" w:rsidP="00B62F05">
      <w:pPr>
        <w:pStyle w:val="NoSpacing"/>
        <w:ind w:left="-720" w:right="-720"/>
        <w:rPr>
          <w:rFonts w:asciiTheme="majorHAnsi" w:hAnsiTheme="majorHAnsi"/>
          <w:i/>
          <w:sz w:val="24"/>
          <w:szCs w:val="24"/>
        </w:rPr>
      </w:pPr>
      <w:r>
        <w:rPr>
          <w:rFonts w:asciiTheme="majorHAnsi" w:hAnsiTheme="majorHAnsi"/>
          <w:i/>
          <w:sz w:val="24"/>
          <w:szCs w:val="24"/>
        </w:rPr>
        <w:t>GENERAL FUND B</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100.00</w:t>
      </w:r>
    </w:p>
    <w:p w:rsidR="00203463" w:rsidRDefault="00203463" w:rsidP="00B62F05">
      <w:pPr>
        <w:pStyle w:val="NoSpacing"/>
        <w:ind w:left="-720" w:right="-720"/>
        <w:rPr>
          <w:rFonts w:asciiTheme="majorHAnsi" w:hAnsiTheme="majorHAnsi"/>
          <w:i/>
          <w:sz w:val="24"/>
          <w:szCs w:val="24"/>
        </w:rPr>
      </w:pPr>
      <w:r>
        <w:rPr>
          <w:rFonts w:asciiTheme="majorHAnsi" w:hAnsiTheme="majorHAnsi"/>
          <w:i/>
          <w:sz w:val="24"/>
          <w:szCs w:val="24"/>
        </w:rPr>
        <w:t>HIGHWAY FUND DA</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t>
      </w:r>
      <w:r w:rsidR="00536162">
        <w:rPr>
          <w:rFonts w:asciiTheme="majorHAnsi" w:hAnsiTheme="majorHAnsi"/>
          <w:i/>
          <w:sz w:val="24"/>
          <w:szCs w:val="24"/>
        </w:rPr>
        <w:t xml:space="preserve">  </w:t>
      </w:r>
      <w:r>
        <w:rPr>
          <w:rFonts w:asciiTheme="majorHAnsi" w:hAnsiTheme="majorHAnsi"/>
          <w:i/>
          <w:sz w:val="24"/>
          <w:szCs w:val="24"/>
        </w:rPr>
        <w:t>8,843.21</w:t>
      </w:r>
    </w:p>
    <w:p w:rsidR="00536162" w:rsidRDefault="005C6D82" w:rsidP="00B62F05">
      <w:pPr>
        <w:pStyle w:val="NoSpacing"/>
        <w:ind w:left="-720" w:right="-720"/>
        <w:rPr>
          <w:rFonts w:asciiTheme="majorHAnsi" w:hAnsiTheme="majorHAnsi"/>
          <w:i/>
          <w:sz w:val="24"/>
          <w:szCs w:val="24"/>
        </w:rPr>
      </w:pPr>
      <w:r>
        <w:rPr>
          <w:rFonts w:asciiTheme="majorHAnsi" w:hAnsiTheme="majorHAnsi"/>
          <w:i/>
          <w:sz w:val="24"/>
          <w:szCs w:val="24"/>
        </w:rPr>
        <w:t>HIGHWAY FUND DB</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$23,726.17</w:t>
      </w:r>
    </w:p>
    <w:p w:rsidR="00536162" w:rsidRDefault="005C6D82" w:rsidP="00B62F05">
      <w:pPr>
        <w:pStyle w:val="NoSpacing"/>
        <w:ind w:left="-720" w:right="-720"/>
        <w:rPr>
          <w:rFonts w:asciiTheme="majorHAnsi" w:hAnsiTheme="majorHAnsi"/>
          <w:i/>
          <w:sz w:val="24"/>
          <w:szCs w:val="24"/>
        </w:rPr>
      </w:pPr>
      <w:r>
        <w:rPr>
          <w:rFonts w:asciiTheme="majorHAnsi" w:hAnsiTheme="majorHAnsi"/>
          <w:i/>
          <w:sz w:val="24"/>
          <w:szCs w:val="24"/>
        </w:rPr>
        <w:t>WATER RENT FUND FX</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84.79</w:t>
      </w:r>
    </w:p>
    <w:p w:rsidR="005C6D82" w:rsidRDefault="005C6D82" w:rsidP="00B62F05">
      <w:pPr>
        <w:pStyle w:val="NoSpacing"/>
        <w:ind w:left="-720" w:right="-720"/>
        <w:rPr>
          <w:rFonts w:asciiTheme="majorHAnsi" w:hAnsiTheme="majorHAnsi"/>
          <w:i/>
          <w:sz w:val="24"/>
          <w:szCs w:val="24"/>
        </w:rPr>
      </w:pPr>
      <w:r>
        <w:rPr>
          <w:rFonts w:asciiTheme="majorHAnsi" w:hAnsiTheme="majorHAnsi"/>
          <w:i/>
          <w:sz w:val="24"/>
          <w:szCs w:val="24"/>
        </w:rPr>
        <w:t>SEWER RENT FUND G</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745.97</w:t>
      </w:r>
    </w:p>
    <w:p w:rsidR="005C6D82" w:rsidRDefault="005C6D82" w:rsidP="00B62F05">
      <w:pPr>
        <w:pStyle w:val="NoSpacing"/>
        <w:ind w:left="-720" w:right="-720"/>
        <w:rPr>
          <w:rFonts w:asciiTheme="majorHAnsi" w:hAnsiTheme="majorHAnsi"/>
          <w:i/>
          <w:sz w:val="24"/>
          <w:szCs w:val="24"/>
        </w:rPr>
      </w:pPr>
      <w:r>
        <w:rPr>
          <w:rFonts w:asciiTheme="majorHAnsi" w:hAnsiTheme="majorHAnsi"/>
          <w:i/>
          <w:sz w:val="24"/>
          <w:szCs w:val="24"/>
        </w:rPr>
        <w:t>TOTAL</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$46,189.20</w:t>
      </w:r>
    </w:p>
    <w:p w:rsidR="008E07C8" w:rsidRPr="008E07C8" w:rsidRDefault="008E07C8" w:rsidP="00B62F05">
      <w:pPr>
        <w:pStyle w:val="NoSpacing"/>
        <w:ind w:left="-720" w:right="-720"/>
        <w:rPr>
          <w:rFonts w:asciiTheme="majorHAnsi" w:hAnsiTheme="majorHAnsi"/>
          <w:i/>
          <w:sz w:val="24"/>
          <w:szCs w:val="24"/>
        </w:rPr>
      </w:pPr>
    </w:p>
    <w:p w:rsidR="00B62F05" w:rsidRDefault="000E573B" w:rsidP="009E3ACB">
      <w:pPr>
        <w:pStyle w:val="NoSpacing"/>
        <w:ind w:left="-720" w:right="-720"/>
        <w:rPr>
          <w:rFonts w:asciiTheme="majorHAnsi" w:hAnsiTheme="majorHAnsi"/>
          <w:b/>
          <w:i/>
          <w:sz w:val="24"/>
          <w:szCs w:val="24"/>
        </w:rPr>
      </w:pPr>
      <w:r>
        <w:rPr>
          <w:rFonts w:asciiTheme="majorHAnsi" w:hAnsiTheme="majorHAnsi"/>
          <w:b/>
          <w:i/>
          <w:sz w:val="24"/>
          <w:szCs w:val="24"/>
        </w:rPr>
        <w:t>QUESTIONS, COMMENTS, &amp; CRITICISMS FROM THE PUBLIC</w:t>
      </w:r>
    </w:p>
    <w:p w:rsidR="000E573B" w:rsidRDefault="0023636F" w:rsidP="009E3ACB">
      <w:pPr>
        <w:pStyle w:val="NoSpacing"/>
        <w:ind w:left="-720" w:right="-720"/>
        <w:rPr>
          <w:rFonts w:asciiTheme="majorHAnsi" w:hAnsiTheme="majorHAnsi"/>
          <w:i/>
          <w:sz w:val="24"/>
          <w:szCs w:val="24"/>
        </w:rPr>
      </w:pPr>
      <w:r>
        <w:rPr>
          <w:rFonts w:asciiTheme="majorHAnsi" w:hAnsiTheme="majorHAnsi"/>
          <w:i/>
          <w:sz w:val="24"/>
          <w:szCs w:val="24"/>
        </w:rPr>
        <w:t>Becca</w:t>
      </w:r>
      <w:r w:rsidR="00A77584">
        <w:rPr>
          <w:rFonts w:asciiTheme="majorHAnsi" w:hAnsiTheme="majorHAnsi"/>
          <w:i/>
          <w:sz w:val="24"/>
          <w:szCs w:val="24"/>
        </w:rPr>
        <w:t xml:space="preserve"> </w:t>
      </w:r>
      <w:r w:rsidR="00610F2B">
        <w:rPr>
          <w:rFonts w:asciiTheme="majorHAnsi" w:hAnsiTheme="majorHAnsi"/>
          <w:i/>
          <w:sz w:val="24"/>
          <w:szCs w:val="24"/>
        </w:rPr>
        <w:t xml:space="preserve">Meffei </w:t>
      </w:r>
      <w:r w:rsidR="00A77584">
        <w:rPr>
          <w:rFonts w:asciiTheme="majorHAnsi" w:hAnsiTheme="majorHAnsi"/>
          <w:i/>
          <w:sz w:val="24"/>
          <w:szCs w:val="24"/>
        </w:rPr>
        <w:t xml:space="preserve">Representative for Team Tioga, representing the IDA, Economic Development, </w:t>
      </w:r>
      <w:r w:rsidR="0093542E">
        <w:rPr>
          <w:rFonts w:asciiTheme="majorHAnsi" w:hAnsiTheme="majorHAnsi"/>
          <w:i/>
          <w:sz w:val="24"/>
          <w:szCs w:val="24"/>
        </w:rPr>
        <w:t xml:space="preserve">and Planning and Local Development.  </w:t>
      </w:r>
      <w:r>
        <w:rPr>
          <w:rFonts w:asciiTheme="majorHAnsi" w:hAnsiTheme="majorHAnsi"/>
          <w:i/>
          <w:sz w:val="24"/>
          <w:szCs w:val="24"/>
        </w:rPr>
        <w:t>Becca</w:t>
      </w:r>
      <w:r w:rsidR="0093542E">
        <w:rPr>
          <w:rFonts w:asciiTheme="majorHAnsi" w:hAnsiTheme="majorHAnsi"/>
          <w:i/>
          <w:sz w:val="24"/>
          <w:szCs w:val="24"/>
        </w:rPr>
        <w:t xml:space="preserve"> is just reaching out to Towns and letting them know that their offices are here in Tioga County and if the Town needs any Tourism or any other issues she’s here to help.</w:t>
      </w:r>
    </w:p>
    <w:p w:rsidR="0093542E" w:rsidRDefault="0093542E" w:rsidP="009E3ACB">
      <w:pPr>
        <w:pStyle w:val="NoSpacing"/>
        <w:ind w:left="-720" w:right="-720"/>
        <w:rPr>
          <w:rFonts w:asciiTheme="majorHAnsi" w:hAnsiTheme="majorHAnsi"/>
          <w:i/>
          <w:sz w:val="24"/>
          <w:szCs w:val="24"/>
        </w:rPr>
      </w:pPr>
      <w:r>
        <w:rPr>
          <w:rFonts w:asciiTheme="majorHAnsi" w:hAnsiTheme="majorHAnsi"/>
          <w:i/>
          <w:sz w:val="24"/>
          <w:szCs w:val="24"/>
        </w:rPr>
        <w:t xml:space="preserve">Message from Economic Development – Elaine Jardine Director, there will be a meeting on October 31,2018 for Hazard Mitigation, this is a very important meeting to attend, and will be held at </w:t>
      </w:r>
      <w:r w:rsidR="0023636F">
        <w:rPr>
          <w:rFonts w:asciiTheme="majorHAnsi" w:hAnsiTheme="majorHAnsi"/>
          <w:i/>
          <w:sz w:val="24"/>
          <w:szCs w:val="24"/>
        </w:rPr>
        <w:t>80 North Ave. Owego NY from 3:00pm – 5:00pm.</w:t>
      </w:r>
    </w:p>
    <w:p w:rsidR="00610F2B" w:rsidRDefault="00610F2B" w:rsidP="009E3ACB">
      <w:pPr>
        <w:pStyle w:val="NoSpacing"/>
        <w:ind w:left="-720" w:right="-720"/>
        <w:rPr>
          <w:rFonts w:asciiTheme="majorHAnsi" w:hAnsiTheme="majorHAnsi"/>
          <w:b/>
          <w:i/>
          <w:sz w:val="24"/>
          <w:szCs w:val="24"/>
        </w:rPr>
      </w:pPr>
    </w:p>
    <w:p w:rsidR="002A37A7" w:rsidRDefault="002A37A7" w:rsidP="009E3ACB">
      <w:pPr>
        <w:pStyle w:val="NoSpacing"/>
        <w:ind w:left="-720" w:right="-720"/>
        <w:rPr>
          <w:rFonts w:asciiTheme="majorHAnsi" w:hAnsiTheme="majorHAnsi"/>
          <w:b/>
          <w:i/>
          <w:sz w:val="24"/>
          <w:szCs w:val="24"/>
        </w:rPr>
      </w:pPr>
      <w:r>
        <w:rPr>
          <w:rFonts w:asciiTheme="majorHAnsi" w:hAnsiTheme="majorHAnsi"/>
          <w:b/>
          <w:i/>
          <w:sz w:val="24"/>
          <w:szCs w:val="24"/>
        </w:rPr>
        <w:t xml:space="preserve">NEW BUSINESS </w:t>
      </w:r>
    </w:p>
    <w:p w:rsidR="00981240" w:rsidRPr="00610F2B" w:rsidRDefault="002A37A7" w:rsidP="00981240">
      <w:pPr>
        <w:pStyle w:val="NoSpacing"/>
        <w:numPr>
          <w:ilvl w:val="0"/>
          <w:numId w:val="1"/>
        </w:numPr>
        <w:ind w:right="-720"/>
        <w:rPr>
          <w:rFonts w:asciiTheme="majorHAnsi" w:hAnsiTheme="majorHAnsi"/>
          <w:i/>
          <w:sz w:val="24"/>
          <w:szCs w:val="24"/>
        </w:rPr>
      </w:pPr>
      <w:r w:rsidRPr="00610F2B">
        <w:rPr>
          <w:rFonts w:asciiTheme="majorHAnsi" w:hAnsiTheme="majorHAnsi"/>
          <w:i/>
          <w:sz w:val="24"/>
          <w:szCs w:val="24"/>
        </w:rPr>
        <w:t>Tioga Tells – Deanna Hutchison – Rural Education</w:t>
      </w:r>
    </w:p>
    <w:p w:rsidR="00610F2B" w:rsidRDefault="00610F2B" w:rsidP="00610F2B">
      <w:pPr>
        <w:pStyle w:val="NoSpacing"/>
        <w:ind w:right="-720"/>
        <w:rPr>
          <w:rFonts w:asciiTheme="majorHAnsi" w:hAnsiTheme="majorHAnsi"/>
          <w:i/>
          <w:sz w:val="24"/>
          <w:szCs w:val="24"/>
        </w:rPr>
      </w:pPr>
    </w:p>
    <w:p w:rsidR="002A37A7" w:rsidRDefault="002A37A7" w:rsidP="002A37A7">
      <w:pPr>
        <w:pStyle w:val="NoSpacing"/>
        <w:numPr>
          <w:ilvl w:val="0"/>
          <w:numId w:val="1"/>
        </w:numPr>
        <w:ind w:right="-720"/>
        <w:rPr>
          <w:rFonts w:asciiTheme="majorHAnsi" w:hAnsiTheme="majorHAnsi"/>
          <w:i/>
          <w:sz w:val="24"/>
          <w:szCs w:val="24"/>
        </w:rPr>
      </w:pPr>
      <w:r>
        <w:rPr>
          <w:rFonts w:asciiTheme="majorHAnsi" w:hAnsiTheme="majorHAnsi"/>
          <w:i/>
          <w:sz w:val="24"/>
          <w:szCs w:val="24"/>
        </w:rPr>
        <w:t>Tioga County Planning Board – Appointment</w:t>
      </w:r>
    </w:p>
    <w:p w:rsidR="002A37A7" w:rsidRDefault="002A37A7" w:rsidP="002A37A7">
      <w:pPr>
        <w:pStyle w:val="NoSpacing"/>
        <w:ind w:right="-720"/>
        <w:rPr>
          <w:rFonts w:asciiTheme="majorHAnsi" w:hAnsiTheme="majorHAnsi"/>
          <w:i/>
          <w:sz w:val="24"/>
          <w:szCs w:val="24"/>
        </w:rPr>
      </w:pPr>
      <w:r>
        <w:rPr>
          <w:rFonts w:asciiTheme="majorHAnsi" w:hAnsiTheme="majorHAnsi"/>
          <w:i/>
          <w:sz w:val="24"/>
          <w:szCs w:val="24"/>
        </w:rPr>
        <w:t xml:space="preserve">The motion to Reappoint Pam Moore to the Tioga County Planning </w:t>
      </w:r>
      <w:r w:rsidR="00610F2B">
        <w:rPr>
          <w:rFonts w:asciiTheme="majorHAnsi" w:hAnsiTheme="majorHAnsi"/>
          <w:i/>
          <w:sz w:val="24"/>
          <w:szCs w:val="24"/>
        </w:rPr>
        <w:t>Board</w:t>
      </w:r>
      <w:r>
        <w:rPr>
          <w:rFonts w:asciiTheme="majorHAnsi" w:hAnsiTheme="majorHAnsi"/>
          <w:i/>
          <w:sz w:val="24"/>
          <w:szCs w:val="24"/>
        </w:rPr>
        <w:t xml:space="preserve"> </w:t>
      </w:r>
      <w:r w:rsidR="009565B9">
        <w:rPr>
          <w:rFonts w:asciiTheme="majorHAnsi" w:hAnsiTheme="majorHAnsi"/>
          <w:i/>
          <w:sz w:val="24"/>
          <w:szCs w:val="24"/>
        </w:rPr>
        <w:t xml:space="preserve">was </w:t>
      </w:r>
      <w:r>
        <w:rPr>
          <w:rFonts w:asciiTheme="majorHAnsi" w:hAnsiTheme="majorHAnsi"/>
          <w:i/>
          <w:sz w:val="24"/>
          <w:szCs w:val="24"/>
        </w:rPr>
        <w:t>made by B. Middleton 2</w:t>
      </w:r>
      <w:r w:rsidRPr="002A37A7">
        <w:rPr>
          <w:rFonts w:asciiTheme="majorHAnsi" w:hAnsiTheme="majorHAnsi"/>
          <w:i/>
          <w:sz w:val="24"/>
          <w:szCs w:val="24"/>
          <w:vertAlign w:val="superscript"/>
        </w:rPr>
        <w:t>nd</w:t>
      </w:r>
      <w:r>
        <w:rPr>
          <w:rFonts w:asciiTheme="majorHAnsi" w:hAnsiTheme="majorHAnsi"/>
          <w:i/>
          <w:sz w:val="24"/>
          <w:szCs w:val="24"/>
        </w:rPr>
        <w:t xml:space="preserve"> by B. Crannell.</w:t>
      </w:r>
    </w:p>
    <w:p w:rsidR="009565B9" w:rsidRDefault="009565B9" w:rsidP="009565B9">
      <w:pPr>
        <w:pStyle w:val="NoSpacing"/>
        <w:ind w:left="-720" w:right="-720"/>
        <w:rPr>
          <w:rFonts w:asciiTheme="majorHAnsi" w:hAnsiTheme="majorHAnsi"/>
          <w:i/>
          <w:sz w:val="24"/>
          <w:szCs w:val="24"/>
        </w:rPr>
      </w:pPr>
      <w:r>
        <w:rPr>
          <w:rFonts w:asciiTheme="majorHAnsi" w:hAnsiTheme="majorHAnsi"/>
          <w:i/>
          <w:sz w:val="24"/>
          <w:szCs w:val="24"/>
        </w:rPr>
        <w:t xml:space="preserve">            </w:t>
      </w:r>
      <w:r w:rsidR="002A37A7">
        <w:rPr>
          <w:rFonts w:asciiTheme="majorHAnsi" w:hAnsiTheme="majorHAnsi"/>
          <w:i/>
          <w:sz w:val="24"/>
          <w:szCs w:val="24"/>
        </w:rPr>
        <w:t xml:space="preserve"> </w:t>
      </w:r>
      <w:r>
        <w:rPr>
          <w:rFonts w:asciiTheme="majorHAnsi" w:hAnsiTheme="majorHAnsi"/>
          <w:i/>
          <w:sz w:val="24"/>
          <w:szCs w:val="24"/>
        </w:rPr>
        <w:t>Roll Vote;</w:t>
      </w:r>
    </w:p>
    <w:p w:rsidR="009565B9" w:rsidRDefault="009565B9" w:rsidP="009565B9">
      <w:pPr>
        <w:pStyle w:val="NoSpacing"/>
        <w:ind w:left="-720" w:right="-720"/>
        <w:rPr>
          <w:rFonts w:asciiTheme="majorHAnsi" w:hAnsiTheme="majorHAnsi"/>
          <w:i/>
          <w:color w:val="00B0F0"/>
          <w:sz w:val="24"/>
          <w:szCs w:val="24"/>
        </w:rPr>
      </w:pPr>
      <w:r>
        <w:rPr>
          <w:rFonts w:asciiTheme="majorHAnsi" w:hAnsiTheme="majorHAnsi"/>
          <w:i/>
          <w:sz w:val="24"/>
          <w:szCs w:val="24"/>
        </w:rPr>
        <w:t xml:space="preserve">             R. Thetga (Aye), B. Middleton (Aye), B. Crannell (Aye), K. Engelbert (Aye).</w:t>
      </w:r>
      <w:r>
        <w:rPr>
          <w:rFonts w:asciiTheme="majorHAnsi" w:hAnsiTheme="majorHAnsi"/>
          <w:i/>
          <w:sz w:val="24"/>
          <w:szCs w:val="24"/>
        </w:rPr>
        <w:tab/>
        <w:t xml:space="preserve"> </w:t>
      </w:r>
      <w:r w:rsidR="00981240">
        <w:rPr>
          <w:rFonts w:asciiTheme="majorHAnsi" w:hAnsiTheme="majorHAnsi"/>
          <w:i/>
          <w:sz w:val="24"/>
          <w:szCs w:val="24"/>
        </w:rPr>
        <w:t xml:space="preserve">         </w:t>
      </w:r>
      <w:r>
        <w:rPr>
          <w:rFonts w:asciiTheme="majorHAnsi" w:hAnsiTheme="majorHAnsi"/>
          <w:i/>
          <w:sz w:val="24"/>
          <w:szCs w:val="24"/>
        </w:rPr>
        <w:t>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1</w:t>
      </w:r>
      <w:r>
        <w:rPr>
          <w:rFonts w:asciiTheme="majorHAnsi" w:hAnsiTheme="majorHAnsi"/>
          <w:i/>
          <w:sz w:val="24"/>
          <w:szCs w:val="24"/>
        </w:rPr>
        <w:t>-</w:t>
      </w:r>
      <w:r>
        <w:rPr>
          <w:rFonts w:asciiTheme="majorHAnsi" w:hAnsiTheme="majorHAnsi"/>
          <w:i/>
          <w:color w:val="00B0F0"/>
          <w:sz w:val="24"/>
          <w:szCs w:val="24"/>
        </w:rPr>
        <w:t>0</w:t>
      </w:r>
    </w:p>
    <w:p w:rsidR="00981240" w:rsidRDefault="00981240" w:rsidP="009565B9">
      <w:pPr>
        <w:pStyle w:val="NoSpacing"/>
        <w:ind w:left="-720" w:right="-720"/>
        <w:rPr>
          <w:rFonts w:asciiTheme="majorHAnsi" w:hAnsiTheme="majorHAnsi"/>
          <w:i/>
          <w:color w:val="00B0F0"/>
          <w:sz w:val="24"/>
          <w:szCs w:val="24"/>
        </w:rPr>
      </w:pPr>
    </w:p>
    <w:p w:rsidR="00981240" w:rsidRDefault="00981240" w:rsidP="00981240">
      <w:pPr>
        <w:pStyle w:val="NoSpacing"/>
        <w:numPr>
          <w:ilvl w:val="0"/>
          <w:numId w:val="5"/>
        </w:numPr>
        <w:ind w:left="-72" w:right="-720"/>
        <w:rPr>
          <w:rFonts w:asciiTheme="majorHAnsi" w:hAnsiTheme="majorHAnsi"/>
          <w:i/>
          <w:sz w:val="24"/>
          <w:szCs w:val="24"/>
        </w:rPr>
      </w:pPr>
      <w:r>
        <w:rPr>
          <w:rFonts w:asciiTheme="majorHAnsi" w:hAnsiTheme="majorHAnsi"/>
          <w:i/>
          <w:sz w:val="24"/>
          <w:szCs w:val="24"/>
        </w:rPr>
        <w:t>Sexual Harassment Prevention - K. Hunsinger</w:t>
      </w:r>
    </w:p>
    <w:p w:rsidR="00327058" w:rsidRDefault="00981240" w:rsidP="00981240">
      <w:pPr>
        <w:pStyle w:val="NoSpacing"/>
        <w:ind w:left="-72" w:right="-720"/>
        <w:rPr>
          <w:rFonts w:asciiTheme="majorHAnsi" w:hAnsiTheme="majorHAnsi"/>
          <w:i/>
          <w:sz w:val="24"/>
          <w:szCs w:val="24"/>
        </w:rPr>
      </w:pPr>
      <w:r>
        <w:rPr>
          <w:rFonts w:asciiTheme="majorHAnsi" w:hAnsiTheme="majorHAnsi"/>
          <w:i/>
          <w:sz w:val="24"/>
          <w:szCs w:val="24"/>
        </w:rPr>
        <w:t xml:space="preserve">A Sexual Harassment Policy must be put in place for the employees of the Town of Nichols, Attorney </w:t>
      </w:r>
      <w:r w:rsidR="00327058">
        <w:rPr>
          <w:rFonts w:asciiTheme="majorHAnsi" w:hAnsiTheme="majorHAnsi"/>
          <w:i/>
          <w:sz w:val="24"/>
          <w:szCs w:val="24"/>
        </w:rPr>
        <w:t>R</w:t>
      </w:r>
      <w:r>
        <w:rPr>
          <w:rFonts w:asciiTheme="majorHAnsi" w:hAnsiTheme="majorHAnsi"/>
          <w:i/>
          <w:sz w:val="24"/>
          <w:szCs w:val="24"/>
        </w:rPr>
        <w:t>ob</w:t>
      </w:r>
      <w:r w:rsidR="00327058">
        <w:rPr>
          <w:rFonts w:asciiTheme="majorHAnsi" w:hAnsiTheme="majorHAnsi"/>
          <w:i/>
          <w:sz w:val="24"/>
          <w:szCs w:val="24"/>
        </w:rPr>
        <w:t>ert</w:t>
      </w:r>
      <w:r>
        <w:rPr>
          <w:rFonts w:asciiTheme="majorHAnsi" w:hAnsiTheme="majorHAnsi"/>
          <w:i/>
          <w:sz w:val="24"/>
          <w:szCs w:val="24"/>
        </w:rPr>
        <w:t xml:space="preserve"> McKerti</w:t>
      </w:r>
      <w:r w:rsidR="00327058">
        <w:rPr>
          <w:rFonts w:asciiTheme="majorHAnsi" w:hAnsiTheme="majorHAnsi"/>
          <w:i/>
          <w:sz w:val="24"/>
          <w:szCs w:val="24"/>
        </w:rPr>
        <w:t>ch, sent a Sexual Harassment Policy, Notice and Complaint form, for the Town Board to look over and discuss, and pass into Policy for the Town of Nichols.</w:t>
      </w:r>
    </w:p>
    <w:p w:rsidR="00756A6A" w:rsidRDefault="00327058" w:rsidP="00981240">
      <w:pPr>
        <w:pStyle w:val="NoSpacing"/>
        <w:ind w:left="-72" w:right="-720"/>
        <w:rPr>
          <w:rFonts w:asciiTheme="majorHAnsi" w:hAnsiTheme="majorHAnsi"/>
          <w:i/>
          <w:sz w:val="24"/>
          <w:szCs w:val="24"/>
        </w:rPr>
      </w:pPr>
      <w:r>
        <w:rPr>
          <w:rFonts w:asciiTheme="majorHAnsi" w:hAnsiTheme="majorHAnsi"/>
          <w:i/>
          <w:sz w:val="24"/>
          <w:szCs w:val="24"/>
        </w:rPr>
        <w:t>The motion to adopt the Sexual</w:t>
      </w:r>
      <w:r w:rsidR="00756A6A">
        <w:rPr>
          <w:rFonts w:asciiTheme="majorHAnsi" w:hAnsiTheme="majorHAnsi"/>
          <w:i/>
          <w:sz w:val="24"/>
          <w:szCs w:val="24"/>
        </w:rPr>
        <w:t xml:space="preserve"> Harassment Policy was made by B. Crannell 2</w:t>
      </w:r>
      <w:r w:rsidR="00756A6A" w:rsidRPr="00756A6A">
        <w:rPr>
          <w:rFonts w:asciiTheme="majorHAnsi" w:hAnsiTheme="majorHAnsi"/>
          <w:i/>
          <w:sz w:val="24"/>
          <w:szCs w:val="24"/>
          <w:vertAlign w:val="superscript"/>
        </w:rPr>
        <w:t>nd</w:t>
      </w:r>
      <w:r w:rsidR="00756A6A">
        <w:rPr>
          <w:rFonts w:asciiTheme="majorHAnsi" w:hAnsiTheme="majorHAnsi"/>
          <w:i/>
          <w:sz w:val="24"/>
          <w:szCs w:val="24"/>
        </w:rPr>
        <w:t xml:space="preserve"> by B. Middleton.</w:t>
      </w:r>
    </w:p>
    <w:p w:rsidR="00756A6A" w:rsidRDefault="00756A6A" w:rsidP="00981240">
      <w:pPr>
        <w:pStyle w:val="NoSpacing"/>
        <w:ind w:left="-72" w:right="-720"/>
        <w:rPr>
          <w:rFonts w:asciiTheme="majorHAnsi" w:hAnsiTheme="majorHAnsi"/>
          <w:i/>
          <w:sz w:val="24"/>
          <w:szCs w:val="24"/>
        </w:rPr>
      </w:pPr>
      <w:r>
        <w:rPr>
          <w:rFonts w:asciiTheme="majorHAnsi" w:hAnsiTheme="majorHAnsi"/>
          <w:i/>
          <w:sz w:val="24"/>
          <w:szCs w:val="24"/>
        </w:rPr>
        <w:t>Roll Vote;</w:t>
      </w:r>
    </w:p>
    <w:p w:rsidR="00756A6A" w:rsidRDefault="00756A6A" w:rsidP="00756A6A">
      <w:pPr>
        <w:pStyle w:val="NoSpacing"/>
        <w:ind w:left="-720" w:right="-720"/>
        <w:rPr>
          <w:rFonts w:asciiTheme="majorHAnsi" w:hAnsiTheme="majorHAnsi"/>
          <w:i/>
          <w:color w:val="00B0F0"/>
          <w:sz w:val="24"/>
          <w:szCs w:val="24"/>
        </w:rPr>
      </w:pPr>
      <w:r>
        <w:rPr>
          <w:rFonts w:asciiTheme="majorHAnsi" w:hAnsiTheme="majorHAnsi"/>
          <w:i/>
          <w:sz w:val="24"/>
          <w:szCs w:val="24"/>
        </w:rPr>
        <w:t xml:space="preserve">           </w:t>
      </w:r>
      <w:r w:rsidR="00981240">
        <w:rPr>
          <w:rFonts w:asciiTheme="majorHAnsi" w:hAnsiTheme="majorHAnsi"/>
          <w:i/>
          <w:sz w:val="24"/>
          <w:szCs w:val="24"/>
        </w:rPr>
        <w:t xml:space="preserve"> </w:t>
      </w:r>
      <w:r>
        <w:rPr>
          <w:rFonts w:asciiTheme="majorHAnsi" w:hAnsiTheme="majorHAnsi"/>
          <w:i/>
          <w:sz w:val="24"/>
          <w:szCs w:val="24"/>
        </w:rPr>
        <w:t>R. Thetga (Aye), B. Middleton (Aye), B. Crannell (Aye), K. Engelbert (Aye).</w:t>
      </w:r>
      <w:r>
        <w:rPr>
          <w:rFonts w:asciiTheme="majorHAnsi" w:hAnsiTheme="majorHAnsi"/>
          <w:i/>
          <w:sz w:val="24"/>
          <w:szCs w:val="24"/>
        </w:rPr>
        <w:tab/>
        <w:t xml:space="preserve">                      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1</w:t>
      </w:r>
      <w:r>
        <w:rPr>
          <w:rFonts w:asciiTheme="majorHAnsi" w:hAnsiTheme="majorHAnsi"/>
          <w:i/>
          <w:sz w:val="24"/>
          <w:szCs w:val="24"/>
        </w:rPr>
        <w:t>-</w:t>
      </w:r>
      <w:r>
        <w:rPr>
          <w:rFonts w:asciiTheme="majorHAnsi" w:hAnsiTheme="majorHAnsi"/>
          <w:i/>
          <w:color w:val="00B0F0"/>
          <w:sz w:val="24"/>
          <w:szCs w:val="24"/>
        </w:rPr>
        <w:t>0</w:t>
      </w:r>
    </w:p>
    <w:p w:rsidR="00756A6A" w:rsidRDefault="00756A6A" w:rsidP="00756A6A">
      <w:pPr>
        <w:pStyle w:val="NoSpacing"/>
        <w:ind w:left="-720" w:right="-720"/>
        <w:rPr>
          <w:rFonts w:asciiTheme="majorHAnsi" w:hAnsiTheme="majorHAnsi"/>
          <w:i/>
          <w:color w:val="00B0F0"/>
          <w:sz w:val="24"/>
          <w:szCs w:val="24"/>
        </w:rPr>
      </w:pPr>
    </w:p>
    <w:p w:rsidR="00756A6A" w:rsidRDefault="001A05F0" w:rsidP="001A05F0">
      <w:pPr>
        <w:pStyle w:val="NoSpacing"/>
        <w:numPr>
          <w:ilvl w:val="0"/>
          <w:numId w:val="5"/>
        </w:numPr>
        <w:ind w:left="-72" w:right="-720"/>
        <w:rPr>
          <w:rFonts w:asciiTheme="majorHAnsi" w:hAnsiTheme="majorHAnsi"/>
          <w:i/>
          <w:sz w:val="24"/>
          <w:szCs w:val="24"/>
        </w:rPr>
      </w:pPr>
      <w:r>
        <w:rPr>
          <w:rFonts w:asciiTheme="majorHAnsi" w:hAnsiTheme="majorHAnsi"/>
          <w:i/>
          <w:sz w:val="24"/>
          <w:szCs w:val="24"/>
        </w:rPr>
        <w:t>The Board of Assessment Review(BAR) – K. Engelbert</w:t>
      </w:r>
    </w:p>
    <w:p w:rsidR="001A05F0" w:rsidRDefault="001A05F0" w:rsidP="001A05F0">
      <w:pPr>
        <w:pStyle w:val="NoSpacing"/>
        <w:ind w:left="-72" w:right="-720"/>
        <w:rPr>
          <w:rFonts w:asciiTheme="majorHAnsi" w:hAnsiTheme="majorHAnsi"/>
          <w:i/>
          <w:sz w:val="24"/>
          <w:szCs w:val="24"/>
        </w:rPr>
      </w:pPr>
      <w:r>
        <w:rPr>
          <w:rFonts w:asciiTheme="majorHAnsi" w:hAnsiTheme="majorHAnsi"/>
          <w:i/>
          <w:sz w:val="24"/>
          <w:szCs w:val="24"/>
        </w:rPr>
        <w:t>The BAR will have an opening at the beginning of the year the three members that make up the Board are Howard Visscher (Chairman), Richard Kovell and Robert Pipher, Mr. Kovell will be moving out of the area which will create</w:t>
      </w:r>
      <w:r w:rsidR="00704EB3">
        <w:rPr>
          <w:rFonts w:asciiTheme="majorHAnsi" w:hAnsiTheme="majorHAnsi"/>
          <w:i/>
          <w:sz w:val="24"/>
          <w:szCs w:val="24"/>
        </w:rPr>
        <w:t xml:space="preserve"> an opening on the Board.</w:t>
      </w:r>
    </w:p>
    <w:p w:rsidR="00704EB3" w:rsidRDefault="00704EB3" w:rsidP="001A05F0">
      <w:pPr>
        <w:pStyle w:val="NoSpacing"/>
        <w:ind w:left="-72" w:right="-720"/>
        <w:rPr>
          <w:rFonts w:asciiTheme="majorHAnsi" w:hAnsiTheme="majorHAnsi"/>
          <w:i/>
          <w:sz w:val="24"/>
          <w:szCs w:val="24"/>
        </w:rPr>
      </w:pPr>
      <w:r>
        <w:rPr>
          <w:rFonts w:asciiTheme="majorHAnsi" w:hAnsiTheme="majorHAnsi"/>
          <w:i/>
          <w:sz w:val="24"/>
          <w:szCs w:val="24"/>
        </w:rPr>
        <w:t>Town Clerk will advertise for position.</w:t>
      </w:r>
    </w:p>
    <w:p w:rsidR="00704EB3" w:rsidRDefault="00704EB3" w:rsidP="001A05F0">
      <w:pPr>
        <w:pStyle w:val="NoSpacing"/>
        <w:ind w:left="-72" w:right="-720"/>
        <w:rPr>
          <w:rFonts w:asciiTheme="majorHAnsi" w:hAnsiTheme="majorHAnsi"/>
          <w:i/>
          <w:sz w:val="24"/>
          <w:szCs w:val="24"/>
        </w:rPr>
      </w:pPr>
    </w:p>
    <w:p w:rsidR="00704EB3" w:rsidRDefault="00704EB3" w:rsidP="00704EB3">
      <w:pPr>
        <w:pStyle w:val="NoSpacing"/>
        <w:ind w:left="-720" w:right="-720"/>
        <w:rPr>
          <w:rFonts w:asciiTheme="majorHAnsi" w:hAnsiTheme="majorHAnsi"/>
          <w:b/>
          <w:i/>
          <w:sz w:val="24"/>
          <w:szCs w:val="24"/>
        </w:rPr>
      </w:pPr>
      <w:r>
        <w:rPr>
          <w:rFonts w:asciiTheme="majorHAnsi" w:hAnsiTheme="majorHAnsi"/>
          <w:b/>
          <w:i/>
          <w:sz w:val="24"/>
          <w:szCs w:val="24"/>
        </w:rPr>
        <w:t>ADDITIONAL NEW BUSINESS FROM THE BOARD</w:t>
      </w:r>
    </w:p>
    <w:p w:rsidR="00704EB3" w:rsidRDefault="00704EB3" w:rsidP="00704EB3">
      <w:pPr>
        <w:pStyle w:val="NoSpacing"/>
        <w:ind w:left="-720" w:right="-720"/>
        <w:rPr>
          <w:rFonts w:asciiTheme="majorHAnsi" w:hAnsiTheme="majorHAnsi"/>
          <w:b/>
          <w:i/>
          <w:sz w:val="24"/>
          <w:szCs w:val="24"/>
        </w:rPr>
      </w:pPr>
    </w:p>
    <w:p w:rsidR="005C6D82" w:rsidRDefault="005C6D82" w:rsidP="00704EB3">
      <w:pPr>
        <w:pStyle w:val="NoSpacing"/>
        <w:ind w:left="-720" w:right="-720"/>
        <w:rPr>
          <w:rFonts w:asciiTheme="majorHAnsi" w:hAnsiTheme="majorHAnsi"/>
          <w:b/>
          <w:i/>
          <w:sz w:val="24"/>
          <w:szCs w:val="24"/>
        </w:rPr>
      </w:pPr>
    </w:p>
    <w:p w:rsidR="005C6D82" w:rsidRDefault="005C6D82" w:rsidP="00704EB3">
      <w:pPr>
        <w:pStyle w:val="NoSpacing"/>
        <w:ind w:left="-720" w:right="-720"/>
        <w:rPr>
          <w:rFonts w:asciiTheme="majorHAnsi" w:hAnsiTheme="majorHAnsi"/>
          <w:b/>
          <w:i/>
          <w:sz w:val="24"/>
          <w:szCs w:val="24"/>
        </w:rPr>
      </w:pPr>
    </w:p>
    <w:p w:rsidR="00704EB3" w:rsidRDefault="00704EB3" w:rsidP="00704EB3">
      <w:pPr>
        <w:pStyle w:val="NoSpacing"/>
        <w:ind w:left="-720" w:right="-720"/>
        <w:rPr>
          <w:rFonts w:asciiTheme="majorHAnsi" w:hAnsiTheme="majorHAnsi"/>
          <w:b/>
          <w:i/>
          <w:sz w:val="24"/>
          <w:szCs w:val="24"/>
        </w:rPr>
      </w:pPr>
      <w:r>
        <w:rPr>
          <w:rFonts w:asciiTheme="majorHAnsi" w:hAnsiTheme="majorHAnsi"/>
          <w:b/>
          <w:i/>
          <w:sz w:val="24"/>
          <w:szCs w:val="24"/>
        </w:rPr>
        <w:lastRenderedPageBreak/>
        <w:t>UPDATE FROM TOWN DEPARTMENTS/PERSONNEL</w:t>
      </w:r>
    </w:p>
    <w:p w:rsidR="00704EB3" w:rsidRPr="00704EB3" w:rsidRDefault="00704EB3" w:rsidP="00704EB3">
      <w:pPr>
        <w:pStyle w:val="NoSpacing"/>
        <w:numPr>
          <w:ilvl w:val="0"/>
          <w:numId w:val="5"/>
        </w:numPr>
        <w:ind w:left="-72" w:right="-720"/>
        <w:rPr>
          <w:rFonts w:asciiTheme="majorHAnsi" w:hAnsiTheme="majorHAnsi"/>
          <w:b/>
          <w:i/>
          <w:sz w:val="24"/>
          <w:szCs w:val="24"/>
        </w:rPr>
      </w:pPr>
      <w:r>
        <w:rPr>
          <w:rFonts w:asciiTheme="majorHAnsi" w:hAnsiTheme="majorHAnsi"/>
          <w:i/>
          <w:sz w:val="24"/>
          <w:szCs w:val="24"/>
        </w:rPr>
        <w:t>Highway Department – K. Vought</w:t>
      </w:r>
    </w:p>
    <w:p w:rsidR="00756A6A" w:rsidRDefault="00704EB3" w:rsidP="006A6D06">
      <w:pPr>
        <w:pStyle w:val="NoSpacing"/>
        <w:ind w:left="-72" w:right="-720"/>
        <w:rPr>
          <w:rFonts w:asciiTheme="majorHAnsi" w:hAnsiTheme="majorHAnsi"/>
          <w:i/>
          <w:sz w:val="24"/>
          <w:szCs w:val="24"/>
        </w:rPr>
      </w:pPr>
      <w:r>
        <w:rPr>
          <w:rFonts w:asciiTheme="majorHAnsi" w:hAnsiTheme="majorHAnsi"/>
          <w:i/>
          <w:sz w:val="24"/>
          <w:szCs w:val="24"/>
        </w:rPr>
        <w:t xml:space="preserve">K. Vought introduced Mike Jura from Soil and Water.  Mr. Jura has been </w:t>
      </w:r>
      <w:r w:rsidR="006A6D06">
        <w:rPr>
          <w:rFonts w:asciiTheme="majorHAnsi" w:hAnsiTheme="majorHAnsi"/>
          <w:i/>
          <w:sz w:val="24"/>
          <w:szCs w:val="24"/>
        </w:rPr>
        <w:t xml:space="preserve">looking at bridge on Smith Creek Rd. at K. Vought’s request.  Mr. Jura stated that a4’-5’ (or deeper) box culvert under the bridge is what is needed to contain water runoff.  </w:t>
      </w:r>
    </w:p>
    <w:p w:rsidR="006A6D06" w:rsidRDefault="006A6D06" w:rsidP="006A6D06">
      <w:pPr>
        <w:pStyle w:val="NoSpacing"/>
        <w:ind w:left="-72" w:right="-720"/>
        <w:rPr>
          <w:rFonts w:asciiTheme="majorHAnsi" w:hAnsiTheme="majorHAnsi"/>
          <w:i/>
          <w:sz w:val="24"/>
          <w:szCs w:val="24"/>
        </w:rPr>
      </w:pPr>
      <w:r>
        <w:rPr>
          <w:rFonts w:asciiTheme="majorHAnsi" w:hAnsiTheme="majorHAnsi"/>
          <w:i/>
          <w:sz w:val="24"/>
          <w:szCs w:val="24"/>
        </w:rPr>
        <w:t xml:space="preserve">Discussion of bridge on Smith Creek Rd. ensued, </w:t>
      </w:r>
      <w:r w:rsidR="001F0AE4">
        <w:rPr>
          <w:rFonts w:asciiTheme="majorHAnsi" w:hAnsiTheme="majorHAnsi"/>
          <w:i/>
          <w:sz w:val="24"/>
          <w:szCs w:val="24"/>
        </w:rPr>
        <w:t xml:space="preserve">cost of box culvert and if this could be put into Chips for next year. Mr. Jura, will get all permits for work in Creek.  </w:t>
      </w:r>
    </w:p>
    <w:p w:rsidR="001F0AE4" w:rsidRDefault="001F0AE4" w:rsidP="006A6D06">
      <w:pPr>
        <w:pStyle w:val="NoSpacing"/>
        <w:ind w:left="-72" w:right="-720"/>
        <w:rPr>
          <w:rFonts w:asciiTheme="majorHAnsi" w:hAnsiTheme="majorHAnsi"/>
          <w:i/>
          <w:sz w:val="24"/>
          <w:szCs w:val="24"/>
        </w:rPr>
      </w:pPr>
      <w:r>
        <w:rPr>
          <w:rFonts w:asciiTheme="majorHAnsi" w:hAnsiTheme="majorHAnsi"/>
          <w:i/>
          <w:sz w:val="24"/>
          <w:szCs w:val="24"/>
        </w:rPr>
        <w:t>Road will have to be closed while working on bridge.</w:t>
      </w:r>
    </w:p>
    <w:p w:rsidR="001F0AE4" w:rsidRDefault="001F0AE4" w:rsidP="006A6D06">
      <w:pPr>
        <w:pStyle w:val="NoSpacing"/>
        <w:ind w:left="-72" w:right="-720"/>
        <w:rPr>
          <w:rFonts w:asciiTheme="majorHAnsi" w:hAnsiTheme="majorHAnsi"/>
          <w:i/>
          <w:sz w:val="24"/>
          <w:szCs w:val="24"/>
        </w:rPr>
      </w:pPr>
      <w:r>
        <w:rPr>
          <w:rFonts w:asciiTheme="majorHAnsi" w:hAnsiTheme="majorHAnsi"/>
          <w:i/>
          <w:sz w:val="24"/>
          <w:szCs w:val="24"/>
        </w:rPr>
        <w:t>K. Engelbert</w:t>
      </w:r>
      <w:r w:rsidR="001C56BD">
        <w:rPr>
          <w:rFonts w:asciiTheme="majorHAnsi" w:hAnsiTheme="majorHAnsi"/>
          <w:i/>
          <w:sz w:val="24"/>
          <w:szCs w:val="24"/>
        </w:rPr>
        <w:t xml:space="preserve"> would like to see the Creek cleaned, which would help lower the creek bottom (removing gravel) and give water larger opening to flow under bridge instead of overflowing the banks and causing water damage, </w:t>
      </w:r>
      <w:r w:rsidR="00D36C03">
        <w:rPr>
          <w:rFonts w:asciiTheme="majorHAnsi" w:hAnsiTheme="majorHAnsi"/>
          <w:i/>
          <w:sz w:val="24"/>
          <w:szCs w:val="24"/>
        </w:rPr>
        <w:t>and/</w:t>
      </w:r>
      <w:r w:rsidR="001C56BD">
        <w:rPr>
          <w:rFonts w:asciiTheme="majorHAnsi" w:hAnsiTheme="majorHAnsi"/>
          <w:i/>
          <w:sz w:val="24"/>
          <w:szCs w:val="24"/>
        </w:rPr>
        <w:t>or dangerous flooding for residents on Smith Creek Rd.</w:t>
      </w:r>
    </w:p>
    <w:p w:rsidR="001C56BD" w:rsidRDefault="00A127C8" w:rsidP="006A6D06">
      <w:pPr>
        <w:pStyle w:val="NoSpacing"/>
        <w:ind w:left="-72" w:right="-720"/>
        <w:rPr>
          <w:rFonts w:asciiTheme="majorHAnsi" w:hAnsiTheme="majorHAnsi"/>
          <w:i/>
          <w:sz w:val="24"/>
          <w:szCs w:val="24"/>
        </w:rPr>
      </w:pPr>
      <w:r>
        <w:rPr>
          <w:rFonts w:asciiTheme="majorHAnsi" w:hAnsiTheme="majorHAnsi"/>
          <w:i/>
          <w:sz w:val="24"/>
          <w:szCs w:val="24"/>
        </w:rPr>
        <w:t>DEC regulates water ways,</w:t>
      </w:r>
      <w:r w:rsidR="001C56BD">
        <w:rPr>
          <w:rFonts w:asciiTheme="majorHAnsi" w:hAnsiTheme="majorHAnsi"/>
          <w:i/>
          <w:sz w:val="24"/>
          <w:szCs w:val="24"/>
        </w:rPr>
        <w:t xml:space="preserve"> and does not agree with cleaning them due to the disturbance of wildlife and </w:t>
      </w:r>
      <w:r>
        <w:rPr>
          <w:rFonts w:asciiTheme="majorHAnsi" w:hAnsiTheme="majorHAnsi"/>
          <w:i/>
          <w:sz w:val="24"/>
          <w:szCs w:val="24"/>
        </w:rPr>
        <w:t>disruption, and possible destruction of water life</w:t>
      </w:r>
      <w:r w:rsidR="00D36C03">
        <w:rPr>
          <w:rFonts w:asciiTheme="majorHAnsi" w:hAnsiTheme="majorHAnsi"/>
          <w:i/>
          <w:sz w:val="24"/>
          <w:szCs w:val="24"/>
        </w:rPr>
        <w:t xml:space="preserve">.  K. Engelbert posed the question of if nothing is done and creeks, streams and rivers during heavy rain continually overflow there banks causing devastating property damage, will DEC cover all property damage? </w:t>
      </w:r>
      <w:r w:rsidR="004A273C">
        <w:rPr>
          <w:rFonts w:asciiTheme="majorHAnsi" w:hAnsiTheme="majorHAnsi"/>
          <w:i/>
          <w:sz w:val="24"/>
          <w:szCs w:val="24"/>
        </w:rPr>
        <w:t xml:space="preserve"> FEMA was mentioned as a solution to damages caused by flooding, but flooding is not the issue, it’s the age, and gravel building up, not storm related. </w:t>
      </w:r>
    </w:p>
    <w:p w:rsidR="004A273C" w:rsidRDefault="004A273C" w:rsidP="006A6D06">
      <w:pPr>
        <w:pStyle w:val="NoSpacing"/>
        <w:ind w:left="-72" w:right="-720"/>
        <w:rPr>
          <w:rFonts w:asciiTheme="majorHAnsi" w:hAnsiTheme="majorHAnsi"/>
          <w:i/>
          <w:sz w:val="24"/>
          <w:szCs w:val="24"/>
        </w:rPr>
      </w:pPr>
      <w:r>
        <w:rPr>
          <w:rFonts w:asciiTheme="majorHAnsi" w:hAnsiTheme="majorHAnsi"/>
          <w:i/>
          <w:sz w:val="24"/>
          <w:szCs w:val="24"/>
        </w:rPr>
        <w:t xml:space="preserve">Soil and Water are conducting a stream resistance </w:t>
      </w:r>
      <w:r w:rsidR="0087171B">
        <w:rPr>
          <w:rFonts w:asciiTheme="majorHAnsi" w:hAnsiTheme="majorHAnsi"/>
          <w:i/>
          <w:sz w:val="24"/>
          <w:szCs w:val="24"/>
        </w:rPr>
        <w:t xml:space="preserve">testing, on Smith Creek, Hunt Creek and State Line Rds.  Funding through DEC and Soil and Water </w:t>
      </w:r>
      <w:r w:rsidR="004A4734">
        <w:rPr>
          <w:rFonts w:asciiTheme="majorHAnsi" w:hAnsiTheme="majorHAnsi"/>
          <w:i/>
          <w:sz w:val="24"/>
          <w:szCs w:val="24"/>
        </w:rPr>
        <w:t>are</w:t>
      </w:r>
      <w:r w:rsidR="0087171B">
        <w:rPr>
          <w:rFonts w:asciiTheme="majorHAnsi" w:hAnsiTheme="majorHAnsi"/>
          <w:i/>
          <w:sz w:val="24"/>
          <w:szCs w:val="24"/>
        </w:rPr>
        <w:t xml:space="preserve"> available for the Town of Nichols to apply for.</w:t>
      </w:r>
    </w:p>
    <w:p w:rsidR="0087171B" w:rsidRDefault="0087171B" w:rsidP="006A6D06">
      <w:pPr>
        <w:pStyle w:val="NoSpacing"/>
        <w:ind w:left="-72" w:right="-720"/>
        <w:rPr>
          <w:rFonts w:asciiTheme="majorHAnsi" w:hAnsiTheme="majorHAnsi"/>
          <w:i/>
          <w:sz w:val="24"/>
          <w:szCs w:val="24"/>
        </w:rPr>
      </w:pPr>
      <w:r>
        <w:rPr>
          <w:rFonts w:asciiTheme="majorHAnsi" w:hAnsiTheme="majorHAnsi"/>
          <w:i/>
          <w:sz w:val="24"/>
          <w:szCs w:val="24"/>
        </w:rPr>
        <w:t>Mr. Jura and K. Vought will be working together to solve water issues.</w:t>
      </w:r>
    </w:p>
    <w:p w:rsidR="0087171B" w:rsidRDefault="0056381F" w:rsidP="0087171B">
      <w:pPr>
        <w:pStyle w:val="NoSpacing"/>
        <w:numPr>
          <w:ilvl w:val="0"/>
          <w:numId w:val="5"/>
        </w:numPr>
        <w:ind w:left="-72" w:right="-720"/>
        <w:rPr>
          <w:rFonts w:asciiTheme="majorHAnsi" w:hAnsiTheme="majorHAnsi"/>
          <w:i/>
          <w:sz w:val="24"/>
          <w:szCs w:val="24"/>
        </w:rPr>
      </w:pPr>
      <w:r>
        <w:rPr>
          <w:rFonts w:asciiTheme="majorHAnsi" w:hAnsiTheme="majorHAnsi"/>
          <w:i/>
          <w:sz w:val="24"/>
          <w:szCs w:val="24"/>
        </w:rPr>
        <w:t>Planning Board – B. Crannell</w:t>
      </w:r>
    </w:p>
    <w:p w:rsidR="0056381F" w:rsidRDefault="0056381F" w:rsidP="0056381F">
      <w:pPr>
        <w:pStyle w:val="NoSpacing"/>
        <w:ind w:left="-72" w:right="-720"/>
        <w:rPr>
          <w:rFonts w:asciiTheme="majorHAnsi" w:hAnsiTheme="majorHAnsi"/>
          <w:i/>
          <w:sz w:val="24"/>
          <w:szCs w:val="24"/>
        </w:rPr>
      </w:pPr>
      <w:r>
        <w:rPr>
          <w:rFonts w:asciiTheme="majorHAnsi" w:hAnsiTheme="majorHAnsi"/>
          <w:i/>
          <w:sz w:val="24"/>
          <w:szCs w:val="24"/>
        </w:rPr>
        <w:t>Meeting will be next week.</w:t>
      </w:r>
    </w:p>
    <w:p w:rsidR="00610F2B" w:rsidRDefault="00610F2B" w:rsidP="0056381F">
      <w:pPr>
        <w:pStyle w:val="NoSpacing"/>
        <w:ind w:left="-72" w:right="-720"/>
        <w:rPr>
          <w:rFonts w:asciiTheme="majorHAnsi" w:hAnsiTheme="majorHAnsi"/>
          <w:i/>
          <w:sz w:val="24"/>
          <w:szCs w:val="24"/>
        </w:rPr>
      </w:pPr>
    </w:p>
    <w:p w:rsidR="00520EB4" w:rsidRDefault="00520EB4" w:rsidP="0056381F">
      <w:pPr>
        <w:pStyle w:val="NoSpacing"/>
        <w:ind w:left="-720" w:right="-720"/>
        <w:rPr>
          <w:rFonts w:asciiTheme="majorHAnsi" w:hAnsiTheme="majorHAnsi"/>
          <w:b/>
          <w:i/>
          <w:sz w:val="24"/>
          <w:szCs w:val="24"/>
        </w:rPr>
      </w:pPr>
    </w:p>
    <w:p w:rsidR="0056381F" w:rsidRDefault="0056381F" w:rsidP="0056381F">
      <w:pPr>
        <w:pStyle w:val="NoSpacing"/>
        <w:ind w:left="-720" w:right="-720"/>
        <w:rPr>
          <w:rFonts w:asciiTheme="majorHAnsi" w:hAnsiTheme="majorHAnsi"/>
          <w:b/>
          <w:i/>
          <w:sz w:val="24"/>
          <w:szCs w:val="24"/>
        </w:rPr>
      </w:pPr>
      <w:r>
        <w:rPr>
          <w:rFonts w:asciiTheme="majorHAnsi" w:hAnsiTheme="majorHAnsi"/>
          <w:b/>
          <w:i/>
          <w:sz w:val="24"/>
          <w:szCs w:val="24"/>
        </w:rPr>
        <w:t>OLD BUSINESS</w:t>
      </w:r>
    </w:p>
    <w:p w:rsidR="0056381F" w:rsidRPr="00801B51" w:rsidRDefault="00327D08" w:rsidP="0056381F">
      <w:pPr>
        <w:pStyle w:val="NoSpacing"/>
        <w:numPr>
          <w:ilvl w:val="0"/>
          <w:numId w:val="5"/>
        </w:numPr>
        <w:ind w:left="-72" w:right="-720"/>
        <w:rPr>
          <w:rFonts w:asciiTheme="majorHAnsi" w:hAnsiTheme="majorHAnsi"/>
          <w:b/>
          <w:i/>
          <w:sz w:val="24"/>
          <w:szCs w:val="24"/>
        </w:rPr>
      </w:pPr>
      <w:r>
        <w:rPr>
          <w:rFonts w:asciiTheme="majorHAnsi" w:hAnsiTheme="majorHAnsi"/>
          <w:i/>
          <w:sz w:val="24"/>
          <w:szCs w:val="24"/>
        </w:rPr>
        <w:t>New York Rising/Comprehensive Plan</w:t>
      </w:r>
    </w:p>
    <w:p w:rsidR="00801B51" w:rsidRPr="00327D08" w:rsidRDefault="00801B51" w:rsidP="00801B51">
      <w:pPr>
        <w:pStyle w:val="NoSpacing"/>
        <w:ind w:right="-720"/>
        <w:rPr>
          <w:rFonts w:asciiTheme="majorHAnsi" w:hAnsiTheme="majorHAnsi"/>
          <w:b/>
          <w:i/>
          <w:sz w:val="24"/>
          <w:szCs w:val="24"/>
        </w:rPr>
      </w:pPr>
    </w:p>
    <w:p w:rsidR="00327D08" w:rsidRPr="00801B51" w:rsidRDefault="00327D08" w:rsidP="0056381F">
      <w:pPr>
        <w:pStyle w:val="NoSpacing"/>
        <w:numPr>
          <w:ilvl w:val="0"/>
          <w:numId w:val="5"/>
        </w:numPr>
        <w:ind w:left="-72" w:right="-720"/>
        <w:rPr>
          <w:rFonts w:asciiTheme="majorHAnsi" w:hAnsiTheme="majorHAnsi"/>
          <w:b/>
          <w:i/>
          <w:sz w:val="24"/>
          <w:szCs w:val="24"/>
        </w:rPr>
      </w:pPr>
      <w:r>
        <w:rPr>
          <w:rFonts w:asciiTheme="majorHAnsi" w:hAnsiTheme="majorHAnsi"/>
          <w:i/>
          <w:sz w:val="24"/>
          <w:szCs w:val="24"/>
        </w:rPr>
        <w:t>REAP</w:t>
      </w:r>
    </w:p>
    <w:p w:rsidR="00801B51" w:rsidRPr="00801B51" w:rsidRDefault="00801B51" w:rsidP="00801B51">
      <w:pPr>
        <w:pStyle w:val="NoSpacing"/>
        <w:ind w:left="-72" w:right="-720"/>
        <w:rPr>
          <w:rFonts w:asciiTheme="majorHAnsi" w:hAnsiTheme="majorHAnsi"/>
          <w:b/>
          <w:i/>
          <w:sz w:val="24"/>
          <w:szCs w:val="24"/>
        </w:rPr>
      </w:pPr>
    </w:p>
    <w:p w:rsidR="00327D08" w:rsidRPr="001D144A" w:rsidRDefault="001D144A" w:rsidP="0056381F">
      <w:pPr>
        <w:pStyle w:val="NoSpacing"/>
        <w:numPr>
          <w:ilvl w:val="0"/>
          <w:numId w:val="5"/>
        </w:numPr>
        <w:ind w:left="-72" w:right="-720"/>
        <w:rPr>
          <w:rFonts w:asciiTheme="majorHAnsi" w:hAnsiTheme="majorHAnsi"/>
          <w:b/>
          <w:i/>
          <w:sz w:val="24"/>
          <w:szCs w:val="24"/>
        </w:rPr>
      </w:pPr>
      <w:r>
        <w:rPr>
          <w:rFonts w:asciiTheme="majorHAnsi" w:hAnsiTheme="majorHAnsi"/>
          <w:i/>
          <w:sz w:val="24"/>
          <w:szCs w:val="24"/>
        </w:rPr>
        <w:t>Nichols Cemetery Association</w:t>
      </w:r>
    </w:p>
    <w:p w:rsidR="001D144A" w:rsidRDefault="001D144A" w:rsidP="001D144A">
      <w:pPr>
        <w:pStyle w:val="NoSpacing"/>
        <w:ind w:left="-72" w:right="-720"/>
        <w:rPr>
          <w:rFonts w:asciiTheme="majorHAnsi" w:hAnsiTheme="majorHAnsi"/>
          <w:i/>
          <w:sz w:val="24"/>
          <w:szCs w:val="24"/>
        </w:rPr>
      </w:pPr>
      <w:r>
        <w:rPr>
          <w:rFonts w:asciiTheme="majorHAnsi" w:hAnsiTheme="majorHAnsi"/>
          <w:i/>
          <w:sz w:val="24"/>
          <w:szCs w:val="24"/>
        </w:rPr>
        <w:t xml:space="preserve">There will be a Cemetery Association meeting on </w:t>
      </w:r>
      <w:r w:rsidR="00A57D36" w:rsidRPr="00040568">
        <w:rPr>
          <w:rFonts w:asciiTheme="majorHAnsi" w:hAnsiTheme="majorHAnsi"/>
          <w:i/>
          <w:color w:val="C00000"/>
          <w:sz w:val="24"/>
          <w:szCs w:val="24"/>
        </w:rPr>
        <w:t>November 3</w:t>
      </w:r>
      <w:r w:rsidRPr="00040568">
        <w:rPr>
          <w:rFonts w:asciiTheme="majorHAnsi" w:hAnsiTheme="majorHAnsi"/>
          <w:i/>
          <w:color w:val="C00000"/>
          <w:sz w:val="24"/>
          <w:szCs w:val="24"/>
        </w:rPr>
        <w:t xml:space="preserve">, </w:t>
      </w:r>
      <w:r w:rsidR="004A4734" w:rsidRPr="00040568">
        <w:rPr>
          <w:rFonts w:asciiTheme="majorHAnsi" w:hAnsiTheme="majorHAnsi"/>
          <w:i/>
          <w:color w:val="C00000"/>
          <w:sz w:val="24"/>
          <w:szCs w:val="24"/>
        </w:rPr>
        <w:t>2018</w:t>
      </w:r>
      <w:r w:rsidR="004A4734">
        <w:rPr>
          <w:rFonts w:asciiTheme="majorHAnsi" w:hAnsiTheme="majorHAnsi"/>
          <w:i/>
          <w:sz w:val="24"/>
          <w:szCs w:val="24"/>
        </w:rPr>
        <w:t>; the</w:t>
      </w:r>
      <w:r>
        <w:rPr>
          <w:rFonts w:asciiTheme="majorHAnsi" w:hAnsiTheme="majorHAnsi"/>
          <w:i/>
          <w:sz w:val="24"/>
          <w:szCs w:val="24"/>
        </w:rPr>
        <w:t xml:space="preserve"> decision will be made at this meeting, if the Cemetery Association will c</w:t>
      </w:r>
      <w:r w:rsidR="00A153FE">
        <w:rPr>
          <w:rFonts w:asciiTheme="majorHAnsi" w:hAnsiTheme="majorHAnsi"/>
          <w:i/>
          <w:sz w:val="24"/>
          <w:szCs w:val="24"/>
        </w:rPr>
        <w:t xml:space="preserve">ontinue or if the Cemetery Association will </w:t>
      </w:r>
      <w:r w:rsidR="004A4734">
        <w:rPr>
          <w:rFonts w:asciiTheme="majorHAnsi" w:hAnsiTheme="majorHAnsi"/>
          <w:i/>
          <w:sz w:val="24"/>
          <w:szCs w:val="24"/>
        </w:rPr>
        <w:t>dissolve</w:t>
      </w:r>
      <w:r w:rsidR="00A153FE">
        <w:rPr>
          <w:rFonts w:asciiTheme="majorHAnsi" w:hAnsiTheme="majorHAnsi"/>
          <w:i/>
          <w:sz w:val="24"/>
          <w:szCs w:val="24"/>
        </w:rPr>
        <w:t xml:space="preserve"> and turn Cemeteries</w:t>
      </w:r>
      <w:r w:rsidR="00397466">
        <w:rPr>
          <w:rFonts w:asciiTheme="majorHAnsi" w:hAnsiTheme="majorHAnsi"/>
          <w:i/>
          <w:sz w:val="24"/>
          <w:szCs w:val="24"/>
        </w:rPr>
        <w:t xml:space="preserve"> over to the Town of Nichols.</w:t>
      </w:r>
    </w:p>
    <w:p w:rsidR="00801B51" w:rsidRDefault="00801B51" w:rsidP="001D144A">
      <w:pPr>
        <w:pStyle w:val="NoSpacing"/>
        <w:ind w:left="-72" w:right="-720"/>
        <w:rPr>
          <w:rFonts w:asciiTheme="majorHAnsi" w:hAnsiTheme="majorHAnsi"/>
          <w:i/>
          <w:sz w:val="24"/>
          <w:szCs w:val="24"/>
        </w:rPr>
      </w:pPr>
    </w:p>
    <w:p w:rsidR="004A4734" w:rsidRPr="004A4734" w:rsidRDefault="004A4734" w:rsidP="004A4734">
      <w:pPr>
        <w:pStyle w:val="NoSpacing"/>
        <w:numPr>
          <w:ilvl w:val="0"/>
          <w:numId w:val="5"/>
        </w:numPr>
        <w:ind w:left="-72" w:right="-720"/>
        <w:rPr>
          <w:rFonts w:asciiTheme="majorHAnsi" w:hAnsiTheme="majorHAnsi"/>
          <w:b/>
          <w:i/>
          <w:sz w:val="24"/>
          <w:szCs w:val="24"/>
        </w:rPr>
      </w:pPr>
      <w:r>
        <w:rPr>
          <w:rFonts w:asciiTheme="majorHAnsi" w:hAnsiTheme="majorHAnsi"/>
          <w:i/>
          <w:sz w:val="24"/>
          <w:szCs w:val="24"/>
        </w:rPr>
        <w:t>Garage Update – K. Engelbert</w:t>
      </w:r>
    </w:p>
    <w:p w:rsidR="004A4734" w:rsidRDefault="004A4734" w:rsidP="004A4734">
      <w:pPr>
        <w:pStyle w:val="NoSpacing"/>
        <w:ind w:left="-72" w:right="-720"/>
        <w:rPr>
          <w:rFonts w:asciiTheme="majorHAnsi" w:hAnsiTheme="majorHAnsi"/>
          <w:i/>
          <w:sz w:val="24"/>
          <w:szCs w:val="24"/>
        </w:rPr>
      </w:pPr>
      <w:r>
        <w:rPr>
          <w:rFonts w:asciiTheme="majorHAnsi" w:hAnsiTheme="majorHAnsi"/>
          <w:i/>
          <w:sz w:val="24"/>
          <w:szCs w:val="24"/>
        </w:rPr>
        <w:t xml:space="preserve">They have broken ground and dirt is moving, K. Engelbert attended a meeting with contractor and representatives from GOSR – (Government of Storm Recovery) </w:t>
      </w:r>
      <w:r w:rsidR="00BE7E19">
        <w:rPr>
          <w:rFonts w:asciiTheme="majorHAnsi" w:hAnsiTheme="majorHAnsi"/>
          <w:i/>
          <w:sz w:val="24"/>
          <w:szCs w:val="24"/>
        </w:rPr>
        <w:t>the retaining wall that was original</w:t>
      </w:r>
      <w:r w:rsidR="00801B51">
        <w:rPr>
          <w:rFonts w:asciiTheme="majorHAnsi" w:hAnsiTheme="majorHAnsi"/>
          <w:i/>
          <w:sz w:val="24"/>
          <w:szCs w:val="24"/>
        </w:rPr>
        <w:t xml:space="preserve">ly in plans, </w:t>
      </w:r>
      <w:r w:rsidR="00BE7E19">
        <w:rPr>
          <w:rFonts w:asciiTheme="majorHAnsi" w:hAnsiTheme="majorHAnsi"/>
          <w:i/>
          <w:sz w:val="24"/>
          <w:szCs w:val="24"/>
        </w:rPr>
        <w:t xml:space="preserve">will not be built at a savings to the Town of an estimate of </w:t>
      </w:r>
      <w:r w:rsidR="00801B51">
        <w:rPr>
          <w:rFonts w:asciiTheme="majorHAnsi" w:hAnsiTheme="majorHAnsi"/>
          <w:i/>
          <w:sz w:val="24"/>
          <w:szCs w:val="24"/>
        </w:rPr>
        <w:t>$175,000.00 saved.</w:t>
      </w:r>
    </w:p>
    <w:p w:rsidR="00801B51" w:rsidRDefault="00801B51" w:rsidP="004A4734">
      <w:pPr>
        <w:pStyle w:val="NoSpacing"/>
        <w:ind w:left="-72" w:right="-720"/>
        <w:rPr>
          <w:rFonts w:asciiTheme="majorHAnsi" w:hAnsiTheme="majorHAnsi"/>
          <w:i/>
          <w:sz w:val="24"/>
          <w:szCs w:val="24"/>
        </w:rPr>
      </w:pPr>
    </w:p>
    <w:p w:rsidR="00801B51" w:rsidRDefault="00801B51" w:rsidP="00801B51">
      <w:pPr>
        <w:pStyle w:val="NoSpacing"/>
        <w:numPr>
          <w:ilvl w:val="0"/>
          <w:numId w:val="5"/>
        </w:numPr>
        <w:ind w:left="-72" w:right="-720"/>
        <w:jc w:val="both"/>
        <w:rPr>
          <w:rFonts w:asciiTheme="majorHAnsi" w:hAnsiTheme="majorHAnsi"/>
          <w:i/>
          <w:sz w:val="24"/>
          <w:szCs w:val="24"/>
        </w:rPr>
      </w:pPr>
      <w:r>
        <w:rPr>
          <w:rFonts w:asciiTheme="majorHAnsi" w:hAnsiTheme="majorHAnsi"/>
          <w:i/>
          <w:sz w:val="24"/>
          <w:szCs w:val="24"/>
        </w:rPr>
        <w:t>2019 Preliminary Budget – K Engelbert</w:t>
      </w:r>
    </w:p>
    <w:p w:rsidR="005F6FFB" w:rsidRDefault="005F6FFB" w:rsidP="004A4734">
      <w:pPr>
        <w:pStyle w:val="NoSpacing"/>
        <w:ind w:left="-72" w:right="-720"/>
        <w:rPr>
          <w:rFonts w:asciiTheme="majorHAnsi" w:hAnsiTheme="majorHAnsi"/>
          <w:i/>
          <w:sz w:val="24"/>
          <w:szCs w:val="24"/>
        </w:rPr>
      </w:pPr>
      <w:r>
        <w:rPr>
          <w:rFonts w:asciiTheme="majorHAnsi" w:hAnsiTheme="majorHAnsi"/>
          <w:i/>
          <w:sz w:val="24"/>
          <w:szCs w:val="24"/>
        </w:rPr>
        <w:t xml:space="preserve">A </w:t>
      </w:r>
      <w:r w:rsidR="002A4EC0">
        <w:rPr>
          <w:rFonts w:asciiTheme="majorHAnsi" w:hAnsiTheme="majorHAnsi"/>
          <w:i/>
          <w:sz w:val="24"/>
          <w:szCs w:val="24"/>
        </w:rPr>
        <w:t xml:space="preserve">Public Hearing for the </w:t>
      </w:r>
      <w:r w:rsidR="00083050">
        <w:rPr>
          <w:rFonts w:asciiTheme="majorHAnsi" w:hAnsiTheme="majorHAnsi"/>
          <w:i/>
          <w:sz w:val="24"/>
          <w:szCs w:val="24"/>
        </w:rPr>
        <w:t xml:space="preserve">2019 Preliminary Budget.  </w:t>
      </w:r>
      <w:r>
        <w:rPr>
          <w:rFonts w:asciiTheme="majorHAnsi" w:hAnsiTheme="majorHAnsi"/>
          <w:i/>
          <w:sz w:val="24"/>
          <w:szCs w:val="24"/>
        </w:rPr>
        <w:t>Supervisor</w:t>
      </w:r>
      <w:r w:rsidR="005F3E89">
        <w:rPr>
          <w:rFonts w:asciiTheme="majorHAnsi" w:hAnsiTheme="majorHAnsi"/>
          <w:i/>
          <w:sz w:val="24"/>
          <w:szCs w:val="24"/>
        </w:rPr>
        <w:t xml:space="preserve"> </w:t>
      </w:r>
      <w:r w:rsidR="00083050">
        <w:rPr>
          <w:rFonts w:asciiTheme="majorHAnsi" w:hAnsiTheme="majorHAnsi"/>
          <w:i/>
          <w:sz w:val="24"/>
          <w:szCs w:val="24"/>
        </w:rPr>
        <w:t xml:space="preserve">Engelbert went over several lines of the 2019 Preliminary Budget and explained that if Budget passes as presented it will result </w:t>
      </w:r>
      <w:r>
        <w:rPr>
          <w:rFonts w:asciiTheme="majorHAnsi" w:hAnsiTheme="majorHAnsi"/>
          <w:i/>
          <w:sz w:val="24"/>
          <w:szCs w:val="24"/>
        </w:rPr>
        <w:t xml:space="preserve">in a 27% decrease in Town Taxes. </w:t>
      </w:r>
    </w:p>
    <w:p w:rsidR="00801B51" w:rsidRDefault="005F6FFB" w:rsidP="004A4734">
      <w:pPr>
        <w:pStyle w:val="NoSpacing"/>
        <w:ind w:left="-72" w:right="-720"/>
        <w:rPr>
          <w:rFonts w:asciiTheme="majorHAnsi" w:hAnsiTheme="majorHAnsi"/>
          <w:i/>
          <w:sz w:val="24"/>
          <w:szCs w:val="24"/>
        </w:rPr>
      </w:pPr>
      <w:r>
        <w:rPr>
          <w:rFonts w:asciiTheme="majorHAnsi" w:hAnsiTheme="majorHAnsi"/>
          <w:i/>
          <w:sz w:val="24"/>
          <w:szCs w:val="24"/>
        </w:rPr>
        <w:t>Supervisor Engelbert asked for questions or comments about 2019 Budget from the Board.</w:t>
      </w:r>
    </w:p>
    <w:p w:rsidR="005F6FFB" w:rsidRDefault="00800A13" w:rsidP="004A4734">
      <w:pPr>
        <w:pStyle w:val="NoSpacing"/>
        <w:ind w:left="-72" w:right="-720"/>
        <w:rPr>
          <w:rFonts w:asciiTheme="majorHAnsi" w:hAnsiTheme="majorHAnsi"/>
          <w:i/>
          <w:sz w:val="24"/>
          <w:szCs w:val="24"/>
        </w:rPr>
      </w:pPr>
      <w:r>
        <w:rPr>
          <w:rFonts w:asciiTheme="majorHAnsi" w:hAnsiTheme="majorHAnsi"/>
          <w:i/>
          <w:sz w:val="24"/>
          <w:szCs w:val="24"/>
        </w:rPr>
        <w:lastRenderedPageBreak/>
        <w:t xml:space="preserve">Board Member </w:t>
      </w:r>
      <w:r w:rsidR="00687435">
        <w:rPr>
          <w:rFonts w:asciiTheme="majorHAnsi" w:hAnsiTheme="majorHAnsi"/>
          <w:i/>
          <w:sz w:val="24"/>
          <w:szCs w:val="24"/>
        </w:rPr>
        <w:t xml:space="preserve">B. Middleton stated his concern of two </w:t>
      </w:r>
      <w:r w:rsidR="00CD16EC">
        <w:rPr>
          <w:rFonts w:asciiTheme="majorHAnsi" w:hAnsiTheme="majorHAnsi"/>
          <w:i/>
          <w:sz w:val="24"/>
          <w:szCs w:val="24"/>
        </w:rPr>
        <w:t xml:space="preserve">salary </w:t>
      </w:r>
      <w:r w:rsidR="00687435">
        <w:rPr>
          <w:rFonts w:asciiTheme="majorHAnsi" w:hAnsiTheme="majorHAnsi"/>
          <w:i/>
          <w:sz w:val="24"/>
          <w:szCs w:val="24"/>
        </w:rPr>
        <w:t xml:space="preserve">increases, </w:t>
      </w:r>
      <w:r w:rsidR="00CD16EC">
        <w:rPr>
          <w:rFonts w:asciiTheme="majorHAnsi" w:hAnsiTheme="majorHAnsi"/>
          <w:i/>
          <w:sz w:val="24"/>
          <w:szCs w:val="24"/>
        </w:rPr>
        <w:t>the Town Boards and the Town Clerks, stating that the Town Board</w:t>
      </w:r>
      <w:r>
        <w:rPr>
          <w:rFonts w:asciiTheme="majorHAnsi" w:hAnsiTheme="majorHAnsi"/>
          <w:i/>
          <w:sz w:val="24"/>
          <w:szCs w:val="24"/>
        </w:rPr>
        <w:t xml:space="preserve">s </w:t>
      </w:r>
      <w:r w:rsidR="00CD16EC">
        <w:rPr>
          <w:rFonts w:asciiTheme="majorHAnsi" w:hAnsiTheme="majorHAnsi"/>
          <w:i/>
          <w:sz w:val="24"/>
          <w:szCs w:val="24"/>
        </w:rPr>
        <w:t xml:space="preserve"> in</w:t>
      </w:r>
      <w:r>
        <w:rPr>
          <w:rFonts w:asciiTheme="majorHAnsi" w:hAnsiTheme="majorHAnsi"/>
          <w:i/>
          <w:sz w:val="24"/>
          <w:szCs w:val="24"/>
        </w:rPr>
        <w:t>crease in</w:t>
      </w:r>
      <w:r w:rsidR="00CD16EC">
        <w:rPr>
          <w:rFonts w:asciiTheme="majorHAnsi" w:hAnsiTheme="majorHAnsi"/>
          <w:i/>
          <w:sz w:val="24"/>
          <w:szCs w:val="24"/>
        </w:rPr>
        <w:t xml:space="preserve"> his opinion </w:t>
      </w:r>
      <w:r w:rsidR="005F3E89">
        <w:rPr>
          <w:rFonts w:asciiTheme="majorHAnsi" w:hAnsiTheme="majorHAnsi"/>
          <w:i/>
          <w:sz w:val="24"/>
          <w:szCs w:val="24"/>
        </w:rPr>
        <w:t>was not necessary, and that the Town Clerk has received consistent raises over the last four years</w:t>
      </w:r>
      <w:r>
        <w:rPr>
          <w:rFonts w:asciiTheme="majorHAnsi" w:hAnsiTheme="majorHAnsi"/>
          <w:i/>
          <w:sz w:val="24"/>
          <w:szCs w:val="24"/>
        </w:rPr>
        <w:t xml:space="preserve"> </w:t>
      </w:r>
      <w:r w:rsidR="005F3E89">
        <w:rPr>
          <w:rFonts w:asciiTheme="majorHAnsi" w:hAnsiTheme="majorHAnsi"/>
          <w:i/>
          <w:sz w:val="24"/>
          <w:szCs w:val="24"/>
        </w:rPr>
        <w:t xml:space="preserve">that he feels is exorbitant. </w:t>
      </w:r>
    </w:p>
    <w:p w:rsidR="00E13B6D" w:rsidRDefault="00747302" w:rsidP="004A4734">
      <w:pPr>
        <w:pStyle w:val="NoSpacing"/>
        <w:ind w:left="-72" w:right="-720"/>
        <w:rPr>
          <w:rFonts w:asciiTheme="majorHAnsi" w:hAnsiTheme="majorHAnsi"/>
          <w:i/>
          <w:sz w:val="24"/>
          <w:szCs w:val="24"/>
        </w:rPr>
      </w:pPr>
      <w:r>
        <w:rPr>
          <w:rFonts w:asciiTheme="majorHAnsi" w:hAnsiTheme="majorHAnsi"/>
          <w:i/>
          <w:sz w:val="24"/>
          <w:szCs w:val="24"/>
        </w:rPr>
        <w:t>Supervisor Engelbert stated that this is his 5</w:t>
      </w:r>
      <w:r w:rsidRPr="00747302">
        <w:rPr>
          <w:rFonts w:asciiTheme="majorHAnsi" w:hAnsiTheme="majorHAnsi"/>
          <w:i/>
          <w:sz w:val="24"/>
          <w:szCs w:val="24"/>
          <w:vertAlign w:val="superscript"/>
        </w:rPr>
        <w:t>th</w:t>
      </w:r>
      <w:r>
        <w:rPr>
          <w:rFonts w:asciiTheme="majorHAnsi" w:hAnsiTheme="majorHAnsi"/>
          <w:i/>
          <w:sz w:val="24"/>
          <w:szCs w:val="24"/>
        </w:rPr>
        <w:t xml:space="preserve"> year doing the Budget and he has not given the Town Board </w:t>
      </w:r>
      <w:r w:rsidR="00800A13">
        <w:rPr>
          <w:rFonts w:asciiTheme="majorHAnsi" w:hAnsiTheme="majorHAnsi"/>
          <w:i/>
          <w:sz w:val="24"/>
          <w:szCs w:val="24"/>
        </w:rPr>
        <w:t xml:space="preserve">an increase in the last 4 years </w:t>
      </w:r>
      <w:r>
        <w:rPr>
          <w:rFonts w:asciiTheme="majorHAnsi" w:hAnsiTheme="majorHAnsi"/>
          <w:i/>
          <w:sz w:val="24"/>
          <w:szCs w:val="24"/>
        </w:rPr>
        <w:t xml:space="preserve">that it is a Board decision but he </w:t>
      </w:r>
      <w:r w:rsidR="00452D1E" w:rsidRPr="00040568">
        <w:rPr>
          <w:rFonts w:asciiTheme="majorHAnsi" w:hAnsiTheme="majorHAnsi"/>
          <w:i/>
          <w:color w:val="C00000"/>
          <w:sz w:val="24"/>
          <w:szCs w:val="24"/>
        </w:rPr>
        <w:t>thinks</w:t>
      </w:r>
      <w:r>
        <w:rPr>
          <w:rFonts w:asciiTheme="majorHAnsi" w:hAnsiTheme="majorHAnsi"/>
          <w:i/>
          <w:sz w:val="24"/>
          <w:szCs w:val="24"/>
        </w:rPr>
        <w:t xml:space="preserve"> the Town Board is deserving of the increase.</w:t>
      </w:r>
      <w:r w:rsidR="00D76920">
        <w:rPr>
          <w:rFonts w:asciiTheme="majorHAnsi" w:hAnsiTheme="majorHAnsi"/>
          <w:i/>
          <w:sz w:val="24"/>
          <w:szCs w:val="24"/>
        </w:rPr>
        <w:t xml:space="preserve"> </w:t>
      </w:r>
    </w:p>
    <w:p w:rsidR="005F3E89" w:rsidRDefault="00D76920" w:rsidP="004A4734">
      <w:pPr>
        <w:pStyle w:val="NoSpacing"/>
        <w:ind w:left="-72" w:right="-720"/>
        <w:rPr>
          <w:rFonts w:asciiTheme="majorHAnsi" w:hAnsiTheme="majorHAnsi"/>
          <w:i/>
          <w:sz w:val="24"/>
          <w:szCs w:val="24"/>
        </w:rPr>
      </w:pPr>
      <w:r>
        <w:rPr>
          <w:rFonts w:asciiTheme="majorHAnsi" w:hAnsiTheme="majorHAnsi"/>
          <w:i/>
          <w:sz w:val="24"/>
          <w:szCs w:val="24"/>
        </w:rPr>
        <w:t xml:space="preserve">Supervisor </w:t>
      </w:r>
      <w:r w:rsidR="00E13B6D">
        <w:rPr>
          <w:rFonts w:asciiTheme="majorHAnsi" w:hAnsiTheme="majorHAnsi"/>
          <w:i/>
          <w:sz w:val="24"/>
          <w:szCs w:val="24"/>
        </w:rPr>
        <w:t xml:space="preserve">Engelbert </w:t>
      </w:r>
      <w:r>
        <w:rPr>
          <w:rFonts w:asciiTheme="majorHAnsi" w:hAnsiTheme="majorHAnsi"/>
          <w:i/>
          <w:sz w:val="24"/>
          <w:szCs w:val="24"/>
        </w:rPr>
        <w:t>also stated that the reasons for the Town Clerks increase is increased work load, rating 2</w:t>
      </w:r>
      <w:r w:rsidRPr="00D76920">
        <w:rPr>
          <w:rFonts w:asciiTheme="majorHAnsi" w:hAnsiTheme="majorHAnsi"/>
          <w:i/>
          <w:sz w:val="24"/>
          <w:szCs w:val="24"/>
          <w:vertAlign w:val="superscript"/>
        </w:rPr>
        <w:t>nd</w:t>
      </w:r>
      <w:r>
        <w:rPr>
          <w:rFonts w:asciiTheme="majorHAnsi" w:hAnsiTheme="majorHAnsi"/>
          <w:i/>
          <w:sz w:val="24"/>
          <w:szCs w:val="24"/>
        </w:rPr>
        <w:t xml:space="preserve"> only to The Town of Owego, and Nichols Clerk position has been the lowest paid Clerks position in Tioga County.  </w:t>
      </w:r>
      <w:r w:rsidR="006C2A0D">
        <w:rPr>
          <w:rFonts w:asciiTheme="majorHAnsi" w:hAnsiTheme="majorHAnsi"/>
          <w:i/>
          <w:sz w:val="24"/>
          <w:szCs w:val="24"/>
        </w:rPr>
        <w:t xml:space="preserve">Supervisor Engelbert also stated again this is a Board decision and that he was explaining his decision </w:t>
      </w:r>
      <w:r w:rsidR="00E13B6D">
        <w:rPr>
          <w:rFonts w:asciiTheme="majorHAnsi" w:hAnsiTheme="majorHAnsi"/>
          <w:i/>
          <w:sz w:val="24"/>
          <w:szCs w:val="24"/>
        </w:rPr>
        <w:t xml:space="preserve">for </w:t>
      </w:r>
      <w:r w:rsidR="006C2A0D">
        <w:rPr>
          <w:rFonts w:asciiTheme="majorHAnsi" w:hAnsiTheme="majorHAnsi"/>
          <w:i/>
          <w:sz w:val="24"/>
          <w:szCs w:val="24"/>
        </w:rPr>
        <w:t xml:space="preserve">the increases.  Board member B. Crannell also stated that </w:t>
      </w:r>
      <w:r w:rsidR="00800A13">
        <w:rPr>
          <w:rFonts w:asciiTheme="majorHAnsi" w:hAnsiTheme="majorHAnsi"/>
          <w:i/>
          <w:sz w:val="24"/>
          <w:szCs w:val="24"/>
        </w:rPr>
        <w:t>there were many years before this that there weren’t this type of increases to the Town Clerks salary.</w:t>
      </w:r>
    </w:p>
    <w:p w:rsidR="00945C95" w:rsidRDefault="00945C95" w:rsidP="004A4734">
      <w:pPr>
        <w:pStyle w:val="NoSpacing"/>
        <w:ind w:left="-72" w:right="-720"/>
        <w:rPr>
          <w:rFonts w:asciiTheme="majorHAnsi" w:hAnsiTheme="majorHAnsi"/>
          <w:i/>
          <w:sz w:val="24"/>
          <w:szCs w:val="24"/>
        </w:rPr>
      </w:pPr>
    </w:p>
    <w:p w:rsidR="00945C95" w:rsidRDefault="00945C95" w:rsidP="004A4734">
      <w:pPr>
        <w:pStyle w:val="NoSpacing"/>
        <w:ind w:left="-72" w:right="-720"/>
        <w:rPr>
          <w:rFonts w:asciiTheme="majorHAnsi" w:hAnsiTheme="majorHAnsi"/>
          <w:i/>
          <w:sz w:val="24"/>
          <w:szCs w:val="24"/>
        </w:rPr>
      </w:pPr>
      <w:r>
        <w:rPr>
          <w:rFonts w:asciiTheme="majorHAnsi" w:hAnsiTheme="majorHAnsi"/>
          <w:i/>
          <w:sz w:val="24"/>
          <w:szCs w:val="24"/>
        </w:rPr>
        <w:t xml:space="preserve">The motion to </w:t>
      </w:r>
      <w:r w:rsidR="0075387F">
        <w:rPr>
          <w:rFonts w:asciiTheme="majorHAnsi" w:hAnsiTheme="majorHAnsi"/>
          <w:i/>
          <w:sz w:val="24"/>
          <w:szCs w:val="24"/>
        </w:rPr>
        <w:t xml:space="preserve">hold a Public Hearing for the </w:t>
      </w:r>
      <w:r>
        <w:rPr>
          <w:rFonts w:asciiTheme="majorHAnsi" w:hAnsiTheme="majorHAnsi"/>
          <w:i/>
          <w:sz w:val="24"/>
          <w:szCs w:val="24"/>
        </w:rPr>
        <w:t>2019</w:t>
      </w:r>
      <w:r w:rsidR="0075387F">
        <w:rPr>
          <w:rFonts w:asciiTheme="majorHAnsi" w:hAnsiTheme="majorHAnsi"/>
          <w:i/>
          <w:sz w:val="24"/>
          <w:szCs w:val="24"/>
        </w:rPr>
        <w:t xml:space="preserve"> </w:t>
      </w:r>
      <w:r>
        <w:rPr>
          <w:rFonts w:asciiTheme="majorHAnsi" w:hAnsiTheme="majorHAnsi"/>
          <w:i/>
          <w:sz w:val="24"/>
          <w:szCs w:val="24"/>
        </w:rPr>
        <w:t xml:space="preserve">Preliminary Budget </w:t>
      </w:r>
      <w:r w:rsidR="0075387F">
        <w:rPr>
          <w:rFonts w:asciiTheme="majorHAnsi" w:hAnsiTheme="majorHAnsi"/>
          <w:i/>
          <w:sz w:val="24"/>
          <w:szCs w:val="24"/>
        </w:rPr>
        <w:t xml:space="preserve">on October 24, 2018 </w:t>
      </w:r>
      <w:r>
        <w:rPr>
          <w:rFonts w:asciiTheme="majorHAnsi" w:hAnsiTheme="majorHAnsi"/>
          <w:i/>
          <w:sz w:val="24"/>
          <w:szCs w:val="24"/>
        </w:rPr>
        <w:t>was made by B. Crannell 2</w:t>
      </w:r>
      <w:r w:rsidRPr="00945C95">
        <w:rPr>
          <w:rFonts w:asciiTheme="majorHAnsi" w:hAnsiTheme="majorHAnsi"/>
          <w:i/>
          <w:sz w:val="24"/>
          <w:szCs w:val="24"/>
          <w:vertAlign w:val="superscript"/>
        </w:rPr>
        <w:t>nd</w:t>
      </w:r>
      <w:r>
        <w:rPr>
          <w:rFonts w:asciiTheme="majorHAnsi" w:hAnsiTheme="majorHAnsi"/>
          <w:i/>
          <w:sz w:val="24"/>
          <w:szCs w:val="24"/>
        </w:rPr>
        <w:t xml:space="preserve"> by R. Thetga</w:t>
      </w:r>
    </w:p>
    <w:p w:rsidR="00945C95" w:rsidRDefault="00945C95" w:rsidP="004A4734">
      <w:pPr>
        <w:pStyle w:val="NoSpacing"/>
        <w:ind w:left="-72" w:right="-720"/>
        <w:rPr>
          <w:rFonts w:asciiTheme="majorHAnsi" w:hAnsiTheme="majorHAnsi"/>
          <w:i/>
          <w:sz w:val="24"/>
          <w:szCs w:val="24"/>
        </w:rPr>
      </w:pPr>
      <w:r>
        <w:rPr>
          <w:rFonts w:asciiTheme="majorHAnsi" w:hAnsiTheme="majorHAnsi"/>
          <w:i/>
          <w:sz w:val="24"/>
          <w:szCs w:val="24"/>
        </w:rPr>
        <w:t>Roll Vote;</w:t>
      </w:r>
    </w:p>
    <w:p w:rsidR="006E6C59" w:rsidRDefault="006E6C59" w:rsidP="006E6C59">
      <w:pPr>
        <w:pStyle w:val="NoSpacing"/>
        <w:ind w:left="-720" w:right="-720"/>
        <w:rPr>
          <w:rFonts w:asciiTheme="majorHAnsi" w:hAnsiTheme="majorHAnsi"/>
          <w:i/>
          <w:color w:val="00B0F0"/>
          <w:sz w:val="24"/>
          <w:szCs w:val="24"/>
        </w:rPr>
      </w:pPr>
      <w:r>
        <w:rPr>
          <w:rFonts w:asciiTheme="majorHAnsi" w:hAnsiTheme="majorHAnsi"/>
          <w:i/>
          <w:sz w:val="24"/>
          <w:szCs w:val="24"/>
        </w:rPr>
        <w:t xml:space="preserve">            R. Thetga (Aye), B. Middleton (</w:t>
      </w:r>
      <w:r>
        <w:rPr>
          <w:rFonts w:asciiTheme="majorHAnsi" w:hAnsiTheme="majorHAnsi"/>
          <w:i/>
          <w:color w:val="00B050"/>
          <w:sz w:val="24"/>
          <w:szCs w:val="24"/>
        </w:rPr>
        <w:t>No</w:t>
      </w:r>
      <w:r>
        <w:rPr>
          <w:rFonts w:asciiTheme="majorHAnsi" w:hAnsiTheme="majorHAnsi"/>
          <w:i/>
          <w:sz w:val="24"/>
          <w:szCs w:val="24"/>
        </w:rPr>
        <w:t>), B. Crannell (Aye), K. Engelbert (Aye).</w:t>
      </w:r>
      <w:r>
        <w:rPr>
          <w:rFonts w:asciiTheme="majorHAnsi" w:hAnsiTheme="majorHAnsi"/>
          <w:i/>
          <w:sz w:val="24"/>
          <w:szCs w:val="24"/>
        </w:rPr>
        <w:tab/>
        <w:t xml:space="preserve">          Carried </w:t>
      </w:r>
      <w:r w:rsidR="00094D7E">
        <w:rPr>
          <w:rFonts w:asciiTheme="majorHAnsi" w:hAnsiTheme="majorHAnsi"/>
          <w:i/>
          <w:sz w:val="24"/>
          <w:szCs w:val="24"/>
        </w:rPr>
        <w:t>3</w:t>
      </w:r>
      <w:bookmarkStart w:id="0" w:name="_GoBack"/>
      <w:bookmarkEnd w:id="0"/>
      <w:r>
        <w:rPr>
          <w:rFonts w:asciiTheme="majorHAnsi" w:hAnsiTheme="majorHAnsi"/>
          <w:i/>
          <w:sz w:val="24"/>
          <w:szCs w:val="24"/>
        </w:rPr>
        <w:t>-</w:t>
      </w:r>
      <w:r w:rsidR="0075387F">
        <w:rPr>
          <w:rFonts w:asciiTheme="majorHAnsi" w:hAnsiTheme="majorHAnsi"/>
          <w:i/>
          <w:color w:val="00B050"/>
          <w:sz w:val="24"/>
          <w:szCs w:val="24"/>
        </w:rPr>
        <w:t>1</w:t>
      </w:r>
      <w:r>
        <w:rPr>
          <w:rFonts w:asciiTheme="majorHAnsi" w:hAnsiTheme="majorHAnsi"/>
          <w:i/>
          <w:sz w:val="24"/>
          <w:szCs w:val="24"/>
        </w:rPr>
        <w:t>-</w:t>
      </w:r>
      <w:r>
        <w:rPr>
          <w:rFonts w:asciiTheme="majorHAnsi" w:hAnsiTheme="majorHAnsi"/>
          <w:i/>
          <w:color w:val="FF0000"/>
          <w:sz w:val="24"/>
          <w:szCs w:val="24"/>
        </w:rPr>
        <w:t>1</w:t>
      </w:r>
      <w:r>
        <w:rPr>
          <w:rFonts w:asciiTheme="majorHAnsi" w:hAnsiTheme="majorHAnsi"/>
          <w:i/>
          <w:sz w:val="24"/>
          <w:szCs w:val="24"/>
        </w:rPr>
        <w:t>-</w:t>
      </w:r>
      <w:r>
        <w:rPr>
          <w:rFonts w:asciiTheme="majorHAnsi" w:hAnsiTheme="majorHAnsi"/>
          <w:i/>
          <w:color w:val="00B0F0"/>
          <w:sz w:val="24"/>
          <w:szCs w:val="24"/>
        </w:rPr>
        <w:t>0</w:t>
      </w:r>
    </w:p>
    <w:p w:rsidR="0075387F" w:rsidRDefault="0075387F" w:rsidP="006E6C59">
      <w:pPr>
        <w:pStyle w:val="NoSpacing"/>
        <w:ind w:left="-720" w:right="-720"/>
        <w:rPr>
          <w:rFonts w:asciiTheme="majorHAnsi" w:hAnsiTheme="majorHAnsi"/>
          <w:i/>
          <w:color w:val="00B0F0"/>
          <w:sz w:val="24"/>
          <w:szCs w:val="24"/>
        </w:rPr>
      </w:pPr>
    </w:p>
    <w:p w:rsidR="0056381F" w:rsidRDefault="0056381F" w:rsidP="0056381F">
      <w:pPr>
        <w:pStyle w:val="NoSpacing"/>
        <w:ind w:left="-720" w:right="-720"/>
        <w:rPr>
          <w:rFonts w:asciiTheme="majorHAnsi" w:hAnsiTheme="majorHAnsi"/>
          <w:b/>
          <w:i/>
          <w:sz w:val="24"/>
          <w:szCs w:val="24"/>
        </w:rPr>
      </w:pPr>
      <w:r>
        <w:rPr>
          <w:rFonts w:asciiTheme="majorHAnsi" w:hAnsiTheme="majorHAnsi"/>
          <w:b/>
          <w:i/>
          <w:sz w:val="24"/>
          <w:szCs w:val="24"/>
        </w:rPr>
        <w:t>ADDITIONAL OLD BUSINESS</w:t>
      </w:r>
    </w:p>
    <w:p w:rsidR="00A47EEF" w:rsidRDefault="00A47EEF" w:rsidP="00A47EEF">
      <w:pPr>
        <w:pStyle w:val="NoSpacing"/>
        <w:numPr>
          <w:ilvl w:val="0"/>
          <w:numId w:val="5"/>
        </w:numPr>
        <w:ind w:right="-720"/>
        <w:rPr>
          <w:rFonts w:asciiTheme="majorHAnsi" w:hAnsiTheme="majorHAnsi"/>
          <w:i/>
          <w:sz w:val="24"/>
          <w:szCs w:val="24"/>
        </w:rPr>
      </w:pPr>
      <w:r>
        <w:rPr>
          <w:rFonts w:asciiTheme="majorHAnsi" w:hAnsiTheme="majorHAnsi"/>
          <w:i/>
          <w:sz w:val="24"/>
          <w:szCs w:val="24"/>
        </w:rPr>
        <w:t>CCNN</w:t>
      </w:r>
      <w:r w:rsidR="00522425">
        <w:rPr>
          <w:rFonts w:asciiTheme="majorHAnsi" w:hAnsiTheme="majorHAnsi"/>
          <w:i/>
          <w:sz w:val="24"/>
          <w:szCs w:val="24"/>
        </w:rPr>
        <w:t xml:space="preserve"> (Community Care Network of Nichols)</w:t>
      </w:r>
      <w:r>
        <w:rPr>
          <w:rFonts w:asciiTheme="majorHAnsi" w:hAnsiTheme="majorHAnsi"/>
          <w:i/>
          <w:sz w:val="24"/>
          <w:szCs w:val="24"/>
        </w:rPr>
        <w:t xml:space="preserve"> – B. Crannell</w:t>
      </w:r>
    </w:p>
    <w:p w:rsidR="00522425" w:rsidRDefault="00522425" w:rsidP="00A47EEF">
      <w:pPr>
        <w:pStyle w:val="NoSpacing"/>
        <w:ind w:left="648" w:right="-720"/>
        <w:rPr>
          <w:rFonts w:asciiTheme="majorHAnsi" w:hAnsiTheme="majorHAnsi"/>
          <w:i/>
          <w:sz w:val="24"/>
          <w:szCs w:val="24"/>
        </w:rPr>
      </w:pPr>
      <w:r>
        <w:rPr>
          <w:rFonts w:asciiTheme="majorHAnsi" w:hAnsiTheme="majorHAnsi"/>
          <w:i/>
          <w:sz w:val="24"/>
          <w:szCs w:val="24"/>
        </w:rPr>
        <w:t>There are big changes coming in 2019 for CCNN.</w:t>
      </w:r>
    </w:p>
    <w:p w:rsidR="00A47EEF" w:rsidRDefault="00522425" w:rsidP="00A47EEF">
      <w:pPr>
        <w:pStyle w:val="NoSpacing"/>
        <w:ind w:left="648" w:right="-720"/>
        <w:rPr>
          <w:rFonts w:asciiTheme="majorHAnsi" w:hAnsiTheme="majorHAnsi"/>
          <w:i/>
          <w:sz w:val="24"/>
          <w:szCs w:val="24"/>
        </w:rPr>
      </w:pPr>
      <w:r>
        <w:rPr>
          <w:rFonts w:asciiTheme="majorHAnsi" w:hAnsiTheme="majorHAnsi"/>
          <w:i/>
          <w:sz w:val="24"/>
          <w:szCs w:val="24"/>
        </w:rPr>
        <w:t xml:space="preserve">A </w:t>
      </w:r>
      <w:r w:rsidR="00A47EEF">
        <w:rPr>
          <w:rFonts w:asciiTheme="majorHAnsi" w:hAnsiTheme="majorHAnsi"/>
          <w:i/>
          <w:sz w:val="24"/>
          <w:szCs w:val="24"/>
        </w:rPr>
        <w:t>services</w:t>
      </w:r>
      <w:r>
        <w:rPr>
          <w:rFonts w:asciiTheme="majorHAnsi" w:hAnsiTheme="majorHAnsi"/>
          <w:i/>
          <w:sz w:val="24"/>
          <w:szCs w:val="24"/>
        </w:rPr>
        <w:t xml:space="preserve"> referral and information report was handed out to Board members of the cost for Transportation only for the year of 2017, the total expense was $25,216.85</w:t>
      </w:r>
      <w:r w:rsidR="008E6482">
        <w:rPr>
          <w:rFonts w:asciiTheme="majorHAnsi" w:hAnsiTheme="majorHAnsi"/>
          <w:i/>
          <w:sz w:val="24"/>
          <w:szCs w:val="24"/>
        </w:rPr>
        <w:t>.</w:t>
      </w:r>
    </w:p>
    <w:p w:rsidR="008E6482" w:rsidRPr="00040568" w:rsidRDefault="008E6482" w:rsidP="00A47EEF">
      <w:pPr>
        <w:pStyle w:val="NoSpacing"/>
        <w:ind w:left="648" w:right="-720"/>
        <w:rPr>
          <w:rFonts w:asciiTheme="majorHAnsi" w:hAnsiTheme="majorHAnsi"/>
          <w:i/>
          <w:color w:val="C00000"/>
          <w:sz w:val="24"/>
          <w:szCs w:val="24"/>
        </w:rPr>
      </w:pPr>
      <w:r>
        <w:rPr>
          <w:rFonts w:asciiTheme="majorHAnsi" w:hAnsiTheme="majorHAnsi"/>
          <w:i/>
          <w:sz w:val="24"/>
          <w:szCs w:val="24"/>
        </w:rPr>
        <w:t>A discussion ensued of total costs for 2017 of all services, estimated budget for CCNN, full/part time employees, number of volunteers</w:t>
      </w:r>
      <w:r w:rsidR="00A04F9A">
        <w:rPr>
          <w:rFonts w:asciiTheme="majorHAnsi" w:hAnsiTheme="majorHAnsi"/>
          <w:i/>
          <w:sz w:val="24"/>
          <w:szCs w:val="24"/>
        </w:rPr>
        <w:t>, etc</w:t>
      </w:r>
      <w:r>
        <w:rPr>
          <w:rFonts w:asciiTheme="majorHAnsi" w:hAnsiTheme="majorHAnsi"/>
          <w:i/>
          <w:sz w:val="24"/>
          <w:szCs w:val="24"/>
        </w:rPr>
        <w:t xml:space="preserve">.  </w:t>
      </w:r>
      <w:r w:rsidR="00A04F9A" w:rsidRPr="00040568">
        <w:rPr>
          <w:rFonts w:asciiTheme="majorHAnsi" w:hAnsiTheme="majorHAnsi"/>
          <w:i/>
          <w:color w:val="C00000"/>
          <w:sz w:val="24"/>
          <w:szCs w:val="24"/>
        </w:rPr>
        <w:t xml:space="preserve">Supervisor Engelbert requested that </w:t>
      </w:r>
      <w:r w:rsidRPr="00040568">
        <w:rPr>
          <w:rFonts w:asciiTheme="majorHAnsi" w:hAnsiTheme="majorHAnsi"/>
          <w:i/>
          <w:color w:val="C00000"/>
          <w:sz w:val="24"/>
          <w:szCs w:val="24"/>
        </w:rPr>
        <w:t xml:space="preserve">B. Crannell </w:t>
      </w:r>
      <w:r w:rsidR="00A04F9A" w:rsidRPr="00040568">
        <w:rPr>
          <w:rFonts w:asciiTheme="majorHAnsi" w:hAnsiTheme="majorHAnsi"/>
          <w:i/>
          <w:color w:val="C00000"/>
          <w:sz w:val="24"/>
          <w:szCs w:val="24"/>
        </w:rPr>
        <w:t>ask</w:t>
      </w:r>
      <w:r w:rsidRPr="00040568">
        <w:rPr>
          <w:rFonts w:asciiTheme="majorHAnsi" w:hAnsiTheme="majorHAnsi"/>
          <w:i/>
          <w:color w:val="C00000"/>
          <w:sz w:val="24"/>
          <w:szCs w:val="24"/>
        </w:rPr>
        <w:t xml:space="preserve"> Dot Richter </w:t>
      </w:r>
      <w:r w:rsidR="00A04F9A" w:rsidRPr="00040568">
        <w:rPr>
          <w:rFonts w:asciiTheme="majorHAnsi" w:hAnsiTheme="majorHAnsi"/>
          <w:i/>
          <w:color w:val="C00000"/>
          <w:sz w:val="24"/>
          <w:szCs w:val="24"/>
        </w:rPr>
        <w:t xml:space="preserve">to </w:t>
      </w:r>
      <w:r w:rsidRPr="00040568">
        <w:rPr>
          <w:rFonts w:asciiTheme="majorHAnsi" w:hAnsiTheme="majorHAnsi"/>
          <w:i/>
          <w:color w:val="C00000"/>
          <w:sz w:val="24"/>
          <w:szCs w:val="24"/>
        </w:rPr>
        <w:t xml:space="preserve">attend next meeting to go over </w:t>
      </w:r>
      <w:r w:rsidR="00A04F9A" w:rsidRPr="00040568">
        <w:rPr>
          <w:rFonts w:asciiTheme="majorHAnsi" w:hAnsiTheme="majorHAnsi"/>
          <w:i/>
          <w:color w:val="C00000"/>
          <w:sz w:val="24"/>
          <w:szCs w:val="24"/>
        </w:rPr>
        <w:t>the</w:t>
      </w:r>
      <w:r w:rsidRPr="00040568">
        <w:rPr>
          <w:rFonts w:asciiTheme="majorHAnsi" w:hAnsiTheme="majorHAnsi"/>
          <w:i/>
          <w:color w:val="C00000"/>
          <w:sz w:val="24"/>
          <w:szCs w:val="24"/>
        </w:rPr>
        <w:t xml:space="preserve"> budget of CCNN with Board</w:t>
      </w:r>
      <w:r w:rsidR="00A04F9A" w:rsidRPr="00040568">
        <w:rPr>
          <w:rFonts w:asciiTheme="majorHAnsi" w:hAnsiTheme="majorHAnsi"/>
          <w:i/>
          <w:color w:val="C00000"/>
          <w:sz w:val="24"/>
          <w:szCs w:val="24"/>
        </w:rPr>
        <w:t xml:space="preserve"> and</w:t>
      </w:r>
      <w:r w:rsidR="00040568" w:rsidRPr="00040568">
        <w:rPr>
          <w:rFonts w:asciiTheme="majorHAnsi" w:hAnsiTheme="majorHAnsi"/>
          <w:i/>
          <w:color w:val="C00000"/>
          <w:sz w:val="24"/>
          <w:szCs w:val="24"/>
        </w:rPr>
        <w:t xml:space="preserve"> discuss CCNN’s future.</w:t>
      </w:r>
      <w:r w:rsidR="00A04F9A" w:rsidRPr="00040568">
        <w:rPr>
          <w:rFonts w:asciiTheme="majorHAnsi" w:hAnsiTheme="majorHAnsi"/>
          <w:i/>
          <w:color w:val="C00000"/>
          <w:sz w:val="24"/>
          <w:szCs w:val="24"/>
        </w:rPr>
        <w:t xml:space="preserve"> </w:t>
      </w:r>
    </w:p>
    <w:p w:rsidR="00610F2B" w:rsidRPr="00A47EEF" w:rsidRDefault="00610F2B" w:rsidP="00A47EEF">
      <w:pPr>
        <w:pStyle w:val="NoSpacing"/>
        <w:ind w:left="648" w:right="-720"/>
        <w:rPr>
          <w:rFonts w:asciiTheme="majorHAnsi" w:hAnsiTheme="majorHAnsi"/>
          <w:i/>
          <w:sz w:val="24"/>
          <w:szCs w:val="24"/>
        </w:rPr>
      </w:pPr>
    </w:p>
    <w:p w:rsidR="0056381F" w:rsidRDefault="0056381F" w:rsidP="0056381F">
      <w:pPr>
        <w:pStyle w:val="NoSpacing"/>
        <w:ind w:left="-720" w:right="-720"/>
        <w:rPr>
          <w:rFonts w:asciiTheme="majorHAnsi" w:hAnsiTheme="majorHAnsi"/>
          <w:b/>
          <w:i/>
          <w:sz w:val="24"/>
          <w:szCs w:val="24"/>
        </w:rPr>
      </w:pPr>
      <w:r>
        <w:rPr>
          <w:rFonts w:asciiTheme="majorHAnsi" w:hAnsiTheme="majorHAnsi"/>
          <w:b/>
          <w:i/>
          <w:sz w:val="24"/>
          <w:szCs w:val="24"/>
        </w:rPr>
        <w:t>MOTION TO ACCEPT REPORTS AND PAY BILLS</w:t>
      </w:r>
    </w:p>
    <w:p w:rsidR="00241E14" w:rsidRDefault="00241E14" w:rsidP="0056381F">
      <w:pPr>
        <w:pStyle w:val="NoSpacing"/>
        <w:ind w:left="-720" w:right="-720"/>
        <w:rPr>
          <w:rFonts w:asciiTheme="majorHAnsi" w:hAnsiTheme="majorHAnsi"/>
          <w:i/>
          <w:sz w:val="24"/>
          <w:szCs w:val="24"/>
        </w:rPr>
      </w:pPr>
      <w:r>
        <w:rPr>
          <w:rFonts w:asciiTheme="majorHAnsi" w:hAnsiTheme="majorHAnsi"/>
          <w:i/>
          <w:sz w:val="24"/>
          <w:szCs w:val="24"/>
        </w:rPr>
        <w:t>The motion to accept reports and pay bills, made by B. Middleton 2</w:t>
      </w:r>
      <w:r w:rsidRPr="00241E14">
        <w:rPr>
          <w:rFonts w:asciiTheme="majorHAnsi" w:hAnsiTheme="majorHAnsi"/>
          <w:i/>
          <w:sz w:val="24"/>
          <w:szCs w:val="24"/>
          <w:vertAlign w:val="superscript"/>
        </w:rPr>
        <w:t>nd</w:t>
      </w:r>
      <w:r>
        <w:rPr>
          <w:rFonts w:asciiTheme="majorHAnsi" w:hAnsiTheme="majorHAnsi"/>
          <w:i/>
          <w:sz w:val="24"/>
          <w:szCs w:val="24"/>
        </w:rPr>
        <w:t xml:space="preserve"> by B. Crannell</w:t>
      </w:r>
    </w:p>
    <w:p w:rsidR="00241E14" w:rsidRDefault="00241E14" w:rsidP="0056381F">
      <w:pPr>
        <w:pStyle w:val="NoSpacing"/>
        <w:ind w:left="-720" w:right="-720"/>
        <w:rPr>
          <w:rFonts w:asciiTheme="majorHAnsi" w:hAnsiTheme="majorHAnsi"/>
          <w:i/>
          <w:sz w:val="24"/>
          <w:szCs w:val="24"/>
        </w:rPr>
      </w:pPr>
      <w:r>
        <w:rPr>
          <w:rFonts w:asciiTheme="majorHAnsi" w:hAnsiTheme="majorHAnsi"/>
          <w:i/>
          <w:sz w:val="24"/>
          <w:szCs w:val="24"/>
        </w:rPr>
        <w:t>Roll Vote;</w:t>
      </w:r>
    </w:p>
    <w:p w:rsidR="00241E14" w:rsidRDefault="0062355F" w:rsidP="0056381F">
      <w:pPr>
        <w:pStyle w:val="NoSpacing"/>
        <w:ind w:left="-720" w:right="-720"/>
        <w:rPr>
          <w:rFonts w:asciiTheme="majorHAnsi" w:hAnsiTheme="majorHAnsi"/>
          <w:i/>
          <w:color w:val="00B0F0"/>
          <w:sz w:val="24"/>
          <w:szCs w:val="24"/>
        </w:rPr>
      </w:pPr>
      <w:r>
        <w:rPr>
          <w:rFonts w:asciiTheme="majorHAnsi" w:hAnsiTheme="majorHAnsi"/>
          <w:i/>
          <w:sz w:val="24"/>
          <w:szCs w:val="24"/>
        </w:rPr>
        <w:t>R. Thetga (Aye), B. Middleton (Aye), B. Crannell (Aye), K. Engelbert (Aye).</w:t>
      </w:r>
      <w:r>
        <w:rPr>
          <w:rFonts w:asciiTheme="majorHAnsi" w:hAnsiTheme="majorHAnsi"/>
          <w:i/>
          <w:sz w:val="24"/>
          <w:szCs w:val="24"/>
        </w:rPr>
        <w:tab/>
        <w:t xml:space="preserve">                      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1</w:t>
      </w:r>
      <w:r>
        <w:rPr>
          <w:rFonts w:asciiTheme="majorHAnsi" w:hAnsiTheme="majorHAnsi"/>
          <w:i/>
          <w:sz w:val="24"/>
          <w:szCs w:val="24"/>
        </w:rPr>
        <w:t>-</w:t>
      </w:r>
      <w:r>
        <w:rPr>
          <w:rFonts w:asciiTheme="majorHAnsi" w:hAnsiTheme="majorHAnsi"/>
          <w:i/>
          <w:color w:val="00B0F0"/>
          <w:sz w:val="24"/>
          <w:szCs w:val="24"/>
        </w:rPr>
        <w:t>0</w:t>
      </w:r>
    </w:p>
    <w:p w:rsidR="0062355F" w:rsidRDefault="0062355F" w:rsidP="0056381F">
      <w:pPr>
        <w:pStyle w:val="NoSpacing"/>
        <w:ind w:left="-720" w:right="-720"/>
        <w:rPr>
          <w:rFonts w:asciiTheme="majorHAnsi" w:hAnsiTheme="majorHAnsi"/>
          <w:i/>
          <w:color w:val="00B0F0"/>
          <w:sz w:val="24"/>
          <w:szCs w:val="24"/>
        </w:rPr>
      </w:pPr>
    </w:p>
    <w:p w:rsidR="0062355F" w:rsidRDefault="0062355F" w:rsidP="0056381F">
      <w:pPr>
        <w:pStyle w:val="NoSpacing"/>
        <w:ind w:left="-720" w:right="-720"/>
        <w:rPr>
          <w:rFonts w:asciiTheme="majorHAnsi" w:hAnsiTheme="majorHAnsi"/>
          <w:b/>
          <w:i/>
          <w:sz w:val="24"/>
          <w:szCs w:val="24"/>
        </w:rPr>
      </w:pPr>
      <w:r>
        <w:rPr>
          <w:rFonts w:asciiTheme="majorHAnsi" w:hAnsiTheme="majorHAnsi"/>
          <w:b/>
          <w:i/>
          <w:sz w:val="24"/>
          <w:szCs w:val="24"/>
        </w:rPr>
        <w:t>EXECUTIVE SESSION</w:t>
      </w:r>
    </w:p>
    <w:p w:rsidR="0062355F" w:rsidRDefault="0062355F" w:rsidP="0056381F">
      <w:pPr>
        <w:pStyle w:val="NoSpacing"/>
        <w:ind w:left="-720" w:right="-720"/>
        <w:rPr>
          <w:rFonts w:asciiTheme="majorHAnsi" w:hAnsiTheme="majorHAnsi"/>
          <w:b/>
          <w:i/>
          <w:sz w:val="24"/>
          <w:szCs w:val="24"/>
        </w:rPr>
      </w:pPr>
    </w:p>
    <w:p w:rsidR="0062355F" w:rsidRDefault="0062355F" w:rsidP="0056381F">
      <w:pPr>
        <w:pStyle w:val="NoSpacing"/>
        <w:ind w:left="-720" w:right="-720"/>
        <w:rPr>
          <w:rFonts w:asciiTheme="majorHAnsi" w:hAnsiTheme="majorHAnsi"/>
          <w:b/>
          <w:i/>
          <w:sz w:val="24"/>
          <w:szCs w:val="24"/>
        </w:rPr>
      </w:pPr>
      <w:r>
        <w:rPr>
          <w:rFonts w:asciiTheme="majorHAnsi" w:hAnsiTheme="majorHAnsi"/>
          <w:b/>
          <w:i/>
          <w:sz w:val="24"/>
          <w:szCs w:val="24"/>
        </w:rPr>
        <w:t xml:space="preserve">ADJOURN </w:t>
      </w:r>
    </w:p>
    <w:p w:rsidR="0062355F" w:rsidRDefault="00495094" w:rsidP="0056381F">
      <w:pPr>
        <w:pStyle w:val="NoSpacing"/>
        <w:ind w:left="-720" w:right="-720"/>
        <w:rPr>
          <w:rFonts w:asciiTheme="majorHAnsi" w:hAnsiTheme="majorHAnsi"/>
          <w:i/>
          <w:sz w:val="24"/>
          <w:szCs w:val="24"/>
        </w:rPr>
      </w:pPr>
      <w:r>
        <w:rPr>
          <w:rFonts w:asciiTheme="majorHAnsi" w:hAnsiTheme="majorHAnsi"/>
          <w:i/>
          <w:sz w:val="24"/>
          <w:szCs w:val="24"/>
        </w:rPr>
        <w:t>The motion to adjourn the meeting at 8:09pm made by R. Thetga 2</w:t>
      </w:r>
      <w:r w:rsidRPr="00495094">
        <w:rPr>
          <w:rFonts w:asciiTheme="majorHAnsi" w:hAnsiTheme="majorHAnsi"/>
          <w:i/>
          <w:sz w:val="24"/>
          <w:szCs w:val="24"/>
          <w:vertAlign w:val="superscript"/>
        </w:rPr>
        <w:t>nd</w:t>
      </w:r>
      <w:r>
        <w:rPr>
          <w:rFonts w:asciiTheme="majorHAnsi" w:hAnsiTheme="majorHAnsi"/>
          <w:i/>
          <w:sz w:val="24"/>
          <w:szCs w:val="24"/>
        </w:rPr>
        <w:t xml:space="preserve"> by B. Crannell</w:t>
      </w:r>
    </w:p>
    <w:p w:rsidR="00495094" w:rsidRPr="0062355F" w:rsidRDefault="00495094" w:rsidP="0056381F">
      <w:pPr>
        <w:pStyle w:val="NoSpacing"/>
        <w:ind w:left="-720" w:right="-720"/>
        <w:rPr>
          <w:rFonts w:asciiTheme="majorHAnsi" w:hAnsiTheme="majorHAnsi"/>
          <w:i/>
          <w:sz w:val="24"/>
          <w:szCs w:val="24"/>
        </w:rPr>
      </w:pPr>
      <w:r>
        <w:rPr>
          <w:rFonts w:asciiTheme="majorHAnsi" w:hAnsiTheme="majorHAnsi"/>
          <w:i/>
          <w:sz w:val="24"/>
          <w:szCs w:val="24"/>
        </w:rPr>
        <w:t>R. Thetga (Aye), B. Middleton (Aye), B. Crannell (Aye), K. Engelbert (Aye).</w:t>
      </w:r>
      <w:r>
        <w:rPr>
          <w:rFonts w:asciiTheme="majorHAnsi" w:hAnsiTheme="majorHAnsi"/>
          <w:i/>
          <w:sz w:val="24"/>
          <w:szCs w:val="24"/>
        </w:rPr>
        <w:tab/>
        <w:t xml:space="preserve">                      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1</w:t>
      </w:r>
      <w:r>
        <w:rPr>
          <w:rFonts w:asciiTheme="majorHAnsi" w:hAnsiTheme="majorHAnsi"/>
          <w:i/>
          <w:sz w:val="24"/>
          <w:szCs w:val="24"/>
        </w:rPr>
        <w:t>-</w:t>
      </w:r>
      <w:r>
        <w:rPr>
          <w:rFonts w:asciiTheme="majorHAnsi" w:hAnsiTheme="majorHAnsi"/>
          <w:i/>
          <w:color w:val="00B0F0"/>
          <w:sz w:val="24"/>
          <w:szCs w:val="24"/>
        </w:rPr>
        <w:t>0</w:t>
      </w:r>
    </w:p>
    <w:p w:rsidR="0056381F" w:rsidRPr="0056381F" w:rsidRDefault="0056381F" w:rsidP="0056381F">
      <w:pPr>
        <w:pStyle w:val="NoSpacing"/>
        <w:ind w:left="-720" w:right="-720"/>
        <w:rPr>
          <w:rFonts w:asciiTheme="majorHAnsi" w:hAnsiTheme="majorHAnsi"/>
          <w:b/>
          <w:i/>
          <w:sz w:val="24"/>
          <w:szCs w:val="24"/>
        </w:rPr>
      </w:pPr>
    </w:p>
    <w:p w:rsidR="0087171B" w:rsidRDefault="0087171B" w:rsidP="006A6D06">
      <w:pPr>
        <w:pStyle w:val="NoSpacing"/>
        <w:ind w:left="-72" w:right="-720"/>
        <w:rPr>
          <w:rFonts w:asciiTheme="majorHAnsi" w:hAnsiTheme="majorHAnsi"/>
          <w:i/>
          <w:color w:val="00B0F0"/>
          <w:sz w:val="24"/>
          <w:szCs w:val="24"/>
        </w:rPr>
      </w:pPr>
    </w:p>
    <w:p w:rsidR="00981240" w:rsidRPr="00981240" w:rsidRDefault="00981240" w:rsidP="00981240">
      <w:pPr>
        <w:pStyle w:val="NoSpacing"/>
        <w:ind w:left="-72" w:right="-720"/>
        <w:rPr>
          <w:rFonts w:asciiTheme="majorHAnsi" w:hAnsiTheme="majorHAnsi"/>
          <w:i/>
          <w:sz w:val="24"/>
          <w:szCs w:val="24"/>
        </w:rPr>
      </w:pPr>
    </w:p>
    <w:p w:rsidR="009565B9" w:rsidRDefault="00040568" w:rsidP="009565B9">
      <w:pPr>
        <w:pStyle w:val="NoSpacing"/>
        <w:ind w:left="-720" w:right="-720"/>
        <w:rPr>
          <w:rFonts w:asciiTheme="majorHAnsi" w:hAnsiTheme="majorHAnsi"/>
          <w:i/>
          <w:sz w:val="24"/>
          <w:szCs w:val="24"/>
        </w:rPr>
      </w:pPr>
      <w:r>
        <w:rPr>
          <w:rFonts w:asciiTheme="majorHAnsi" w:hAnsiTheme="majorHAnsi"/>
          <w:i/>
          <w:sz w:val="24"/>
          <w:szCs w:val="24"/>
        </w:rPr>
        <w:t>K</w:t>
      </w:r>
      <w:r w:rsidR="0092104B">
        <w:rPr>
          <w:rFonts w:asciiTheme="majorHAnsi" w:hAnsiTheme="majorHAnsi"/>
          <w:i/>
          <w:sz w:val="24"/>
          <w:szCs w:val="24"/>
        </w:rPr>
        <w:t>aren Hunsinger</w:t>
      </w:r>
    </w:p>
    <w:p w:rsidR="0092104B" w:rsidRDefault="0092104B" w:rsidP="009565B9">
      <w:pPr>
        <w:pStyle w:val="NoSpacing"/>
        <w:ind w:left="-720" w:right="-720"/>
        <w:rPr>
          <w:rFonts w:asciiTheme="majorHAnsi" w:hAnsiTheme="majorHAnsi"/>
          <w:i/>
          <w:sz w:val="24"/>
          <w:szCs w:val="24"/>
        </w:rPr>
      </w:pPr>
      <w:r>
        <w:rPr>
          <w:rFonts w:asciiTheme="majorHAnsi" w:hAnsiTheme="majorHAnsi"/>
          <w:i/>
          <w:sz w:val="24"/>
          <w:szCs w:val="24"/>
        </w:rPr>
        <w:t>Town Clerk</w:t>
      </w:r>
    </w:p>
    <w:p w:rsidR="009E3ACB" w:rsidRDefault="0092104B" w:rsidP="005C6D82">
      <w:pPr>
        <w:pStyle w:val="NoSpacing"/>
        <w:ind w:left="-720" w:right="-720"/>
        <w:rPr>
          <w:rFonts w:asciiTheme="majorHAnsi" w:hAnsiTheme="majorHAnsi"/>
          <w:i/>
          <w:sz w:val="24"/>
          <w:szCs w:val="24"/>
        </w:rPr>
      </w:pPr>
      <w:r>
        <w:rPr>
          <w:rFonts w:asciiTheme="majorHAnsi" w:hAnsiTheme="majorHAnsi"/>
          <w:i/>
          <w:sz w:val="24"/>
          <w:szCs w:val="24"/>
        </w:rPr>
        <w:t>10/16/2018</w:t>
      </w:r>
    </w:p>
    <w:p w:rsidR="00040568" w:rsidRDefault="00040568" w:rsidP="005C6D82">
      <w:pPr>
        <w:pStyle w:val="NoSpacing"/>
        <w:ind w:left="-720" w:right="-720"/>
        <w:rPr>
          <w:rFonts w:asciiTheme="majorHAnsi" w:hAnsiTheme="majorHAnsi"/>
          <w:i/>
          <w:sz w:val="24"/>
          <w:szCs w:val="24"/>
        </w:rPr>
      </w:pPr>
    </w:p>
    <w:p w:rsidR="00040568" w:rsidRPr="009E3ACB" w:rsidRDefault="00040568" w:rsidP="005C6D82">
      <w:pPr>
        <w:pStyle w:val="NoSpacing"/>
        <w:ind w:left="-720" w:right="-720"/>
        <w:rPr>
          <w:rFonts w:asciiTheme="majorHAnsi" w:hAnsiTheme="majorHAnsi"/>
          <w:i/>
          <w:sz w:val="24"/>
          <w:szCs w:val="24"/>
        </w:rPr>
      </w:pPr>
      <w:r w:rsidRPr="00040568">
        <w:rPr>
          <w:rFonts w:asciiTheme="majorHAnsi" w:hAnsiTheme="majorHAnsi"/>
          <w:i/>
          <w:color w:val="C00000"/>
          <w:sz w:val="24"/>
          <w:szCs w:val="24"/>
        </w:rPr>
        <w:t>Corrections</w:t>
      </w:r>
      <w:r>
        <w:rPr>
          <w:rFonts w:asciiTheme="majorHAnsi" w:hAnsiTheme="majorHAnsi"/>
          <w:i/>
          <w:sz w:val="24"/>
          <w:szCs w:val="24"/>
        </w:rPr>
        <w:t xml:space="preserve"> – 10/19/2018</w:t>
      </w:r>
    </w:p>
    <w:sectPr w:rsidR="00040568" w:rsidRPr="009E3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744"/>
    <w:multiLevelType w:val="hybridMultilevel"/>
    <w:tmpl w:val="7F84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A23D4"/>
    <w:multiLevelType w:val="hybridMultilevel"/>
    <w:tmpl w:val="55EA49B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36FA514F"/>
    <w:multiLevelType w:val="hybridMultilevel"/>
    <w:tmpl w:val="33B4D7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6C6E7672"/>
    <w:multiLevelType w:val="hybridMultilevel"/>
    <w:tmpl w:val="886C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D97CF3"/>
    <w:multiLevelType w:val="hybridMultilevel"/>
    <w:tmpl w:val="B78ACE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CB"/>
    <w:rsid w:val="00017411"/>
    <w:rsid w:val="00040568"/>
    <w:rsid w:val="00083050"/>
    <w:rsid w:val="00094D7E"/>
    <w:rsid w:val="000E573B"/>
    <w:rsid w:val="000F206D"/>
    <w:rsid w:val="00133AB5"/>
    <w:rsid w:val="001556DC"/>
    <w:rsid w:val="00185392"/>
    <w:rsid w:val="001A05F0"/>
    <w:rsid w:val="001C56BD"/>
    <w:rsid w:val="001D144A"/>
    <w:rsid w:val="001F0AE4"/>
    <w:rsid w:val="00203463"/>
    <w:rsid w:val="0023636F"/>
    <w:rsid w:val="00241E14"/>
    <w:rsid w:val="002A37A7"/>
    <w:rsid w:val="002A4EC0"/>
    <w:rsid w:val="00327058"/>
    <w:rsid w:val="00327D08"/>
    <w:rsid w:val="00397466"/>
    <w:rsid w:val="00452D1E"/>
    <w:rsid w:val="00495094"/>
    <w:rsid w:val="004A273C"/>
    <w:rsid w:val="004A4734"/>
    <w:rsid w:val="00520EB4"/>
    <w:rsid w:val="00522425"/>
    <w:rsid w:val="00536162"/>
    <w:rsid w:val="0056381F"/>
    <w:rsid w:val="005C6D82"/>
    <w:rsid w:val="005F3E89"/>
    <w:rsid w:val="005F6FFB"/>
    <w:rsid w:val="00610F2B"/>
    <w:rsid w:val="0062355F"/>
    <w:rsid w:val="00687435"/>
    <w:rsid w:val="006A6D06"/>
    <w:rsid w:val="006C2A0D"/>
    <w:rsid w:val="006E6C59"/>
    <w:rsid w:val="00704EB3"/>
    <w:rsid w:val="00747302"/>
    <w:rsid w:val="0075387F"/>
    <w:rsid w:val="00756A6A"/>
    <w:rsid w:val="00800A13"/>
    <w:rsid w:val="00801B51"/>
    <w:rsid w:val="00812477"/>
    <w:rsid w:val="0087171B"/>
    <w:rsid w:val="008977E6"/>
    <w:rsid w:val="008E07C8"/>
    <w:rsid w:val="008E6482"/>
    <w:rsid w:val="0092104B"/>
    <w:rsid w:val="0093542E"/>
    <w:rsid w:val="00945C95"/>
    <w:rsid w:val="009565B9"/>
    <w:rsid w:val="00962AE2"/>
    <w:rsid w:val="00981240"/>
    <w:rsid w:val="009C41AD"/>
    <w:rsid w:val="009E3ACB"/>
    <w:rsid w:val="00A04F9A"/>
    <w:rsid w:val="00A127C8"/>
    <w:rsid w:val="00A153FE"/>
    <w:rsid w:val="00A47EEF"/>
    <w:rsid w:val="00A57D36"/>
    <w:rsid w:val="00A77584"/>
    <w:rsid w:val="00B62F05"/>
    <w:rsid w:val="00BE7E19"/>
    <w:rsid w:val="00CD16EC"/>
    <w:rsid w:val="00D36C03"/>
    <w:rsid w:val="00D76920"/>
    <w:rsid w:val="00E13B6D"/>
    <w:rsid w:val="00E7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ACB"/>
    <w:pPr>
      <w:spacing w:after="0" w:line="240" w:lineRule="auto"/>
    </w:pPr>
  </w:style>
  <w:style w:type="paragraph" w:styleId="ListParagraph">
    <w:name w:val="List Paragraph"/>
    <w:basedOn w:val="Normal"/>
    <w:uiPriority w:val="34"/>
    <w:qFormat/>
    <w:rsid w:val="00801B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ACB"/>
    <w:pPr>
      <w:spacing w:after="0" w:line="240" w:lineRule="auto"/>
    </w:pPr>
  </w:style>
  <w:style w:type="paragraph" w:styleId="ListParagraph">
    <w:name w:val="List Paragraph"/>
    <w:basedOn w:val="Normal"/>
    <w:uiPriority w:val="34"/>
    <w:qFormat/>
    <w:rsid w:val="00801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EC75-64F8-4993-B37B-9E581FCF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10</cp:revision>
  <cp:lastPrinted>2018-10-15T18:12:00Z</cp:lastPrinted>
  <dcterms:created xsi:type="dcterms:W3CDTF">2018-10-11T15:08:00Z</dcterms:created>
  <dcterms:modified xsi:type="dcterms:W3CDTF">2018-10-25T16:45:00Z</dcterms:modified>
</cp:coreProperties>
</file>